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350" w:rsidRDefault="009F08AF" w:rsidP="001A53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1A5350">
        <w:rPr>
          <w:b/>
          <w:sz w:val="28"/>
          <w:szCs w:val="28"/>
        </w:rPr>
        <w:t>л.Кашары Кашарского района Ростовской области</w:t>
      </w:r>
    </w:p>
    <w:p w:rsidR="001A5350" w:rsidRDefault="001A5350" w:rsidP="001A5350">
      <w:pPr>
        <w:jc w:val="center"/>
        <w:rPr>
          <w:b/>
          <w:sz w:val="28"/>
          <w:szCs w:val="28"/>
        </w:rPr>
      </w:pPr>
    </w:p>
    <w:p w:rsidR="001A5350" w:rsidRDefault="001A5350" w:rsidP="001A53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1A5350" w:rsidRDefault="001A5350" w:rsidP="001A5350">
      <w:pPr>
        <w:jc w:val="center"/>
      </w:pPr>
      <w:r>
        <w:rPr>
          <w:b/>
          <w:sz w:val="28"/>
          <w:szCs w:val="28"/>
        </w:rPr>
        <w:t>Кашарская средняя общеобразовательная школа</w:t>
      </w:r>
    </w:p>
    <w:p w:rsidR="001A5350" w:rsidRDefault="001A5350" w:rsidP="001A5350"/>
    <w:p w:rsidR="001A5350" w:rsidRDefault="001A5350" w:rsidP="001A5350">
      <w:pPr>
        <w:jc w:val="center"/>
      </w:pPr>
    </w:p>
    <w:tbl>
      <w:tblPr>
        <w:tblW w:w="12761" w:type="dxa"/>
        <w:tblLook w:val="01E0" w:firstRow="1" w:lastRow="1" w:firstColumn="1" w:lastColumn="1" w:noHBand="0" w:noVBand="0"/>
      </w:tblPr>
      <w:tblGrid>
        <w:gridCol w:w="3190"/>
        <w:gridCol w:w="2138"/>
        <w:gridCol w:w="4242"/>
        <w:gridCol w:w="3191"/>
      </w:tblGrid>
      <w:tr w:rsidR="001A5350" w:rsidTr="00750AD2">
        <w:tc>
          <w:tcPr>
            <w:tcW w:w="3190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2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b/>
                <w:sz w:val="20"/>
                <w:szCs w:val="20"/>
              </w:rPr>
            </w:pPr>
            <w:r w:rsidRPr="005A7563">
              <w:rPr>
                <w:b/>
                <w:sz w:val="20"/>
                <w:szCs w:val="20"/>
              </w:rPr>
              <w:t>«Утверждаю»</w:t>
            </w:r>
          </w:p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  <w:r w:rsidRPr="005A7563">
              <w:rPr>
                <w:sz w:val="20"/>
                <w:szCs w:val="20"/>
              </w:rPr>
              <w:t>Директор МБОУ Кашарской СОШ</w:t>
            </w:r>
          </w:p>
          <w:p w:rsidR="00A82AC2" w:rsidRDefault="00EE4F41" w:rsidP="00750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от  </w:t>
            </w:r>
            <w:r w:rsidR="00196EB1">
              <w:rPr>
                <w:sz w:val="20"/>
                <w:szCs w:val="20"/>
                <w:u w:val="single"/>
              </w:rPr>
              <w:t>31.08.2021</w:t>
            </w:r>
            <w:r>
              <w:rPr>
                <w:sz w:val="20"/>
                <w:szCs w:val="20"/>
                <w:u w:val="single"/>
              </w:rPr>
              <w:t xml:space="preserve">   </w:t>
            </w:r>
            <w:r>
              <w:rPr>
                <w:sz w:val="20"/>
                <w:szCs w:val="20"/>
              </w:rPr>
              <w:t xml:space="preserve"> №</w:t>
            </w:r>
            <w:r w:rsidR="00196EB1">
              <w:rPr>
                <w:sz w:val="20"/>
                <w:szCs w:val="20"/>
              </w:rPr>
              <w:t>55</w:t>
            </w:r>
          </w:p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  <w:r w:rsidRPr="00EE4F41">
              <w:rPr>
                <w:sz w:val="20"/>
                <w:szCs w:val="20"/>
                <w:u w:val="single"/>
              </w:rPr>
              <w:t xml:space="preserve"> </w:t>
            </w:r>
            <w:r w:rsidRPr="005A7563">
              <w:rPr>
                <w:sz w:val="20"/>
                <w:szCs w:val="20"/>
              </w:rPr>
              <w:t xml:space="preserve">______________ </w:t>
            </w:r>
            <w:r w:rsidR="009F08AF">
              <w:rPr>
                <w:sz w:val="20"/>
                <w:szCs w:val="20"/>
              </w:rPr>
              <w:t>Д.И. Губаре</w:t>
            </w:r>
            <w:r w:rsidRPr="005A7563">
              <w:rPr>
                <w:sz w:val="20"/>
                <w:szCs w:val="20"/>
              </w:rPr>
              <w:t>в</w:t>
            </w:r>
          </w:p>
          <w:p w:rsidR="001A5350" w:rsidRDefault="001A5350" w:rsidP="00750AD2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1A5350" w:rsidRDefault="001A5350" w:rsidP="00750AD2">
            <w:pPr>
              <w:jc w:val="center"/>
            </w:pPr>
          </w:p>
        </w:tc>
      </w:tr>
    </w:tbl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Pr="00EE4F41" w:rsidRDefault="001A5350" w:rsidP="001A5350">
      <w:pPr>
        <w:rPr>
          <w:sz w:val="36"/>
          <w:szCs w:val="36"/>
          <w:u w:val="single"/>
        </w:rPr>
      </w:pPr>
      <w:r w:rsidRPr="00EE4F41">
        <w:rPr>
          <w:sz w:val="36"/>
          <w:szCs w:val="36"/>
        </w:rPr>
        <w:t xml:space="preserve">по </w:t>
      </w:r>
      <w:r w:rsidRPr="00EE4F41">
        <w:rPr>
          <w:sz w:val="36"/>
          <w:szCs w:val="36"/>
          <w:u w:val="single"/>
        </w:rPr>
        <w:t>технологии</w:t>
      </w:r>
      <w:r w:rsidR="00196EB1">
        <w:rPr>
          <w:sz w:val="36"/>
          <w:szCs w:val="36"/>
          <w:u w:val="single"/>
        </w:rPr>
        <w:t xml:space="preserve"> на 2021-2022</w:t>
      </w:r>
      <w:r w:rsidR="00DE3395">
        <w:rPr>
          <w:sz w:val="36"/>
          <w:szCs w:val="36"/>
          <w:u w:val="single"/>
        </w:rPr>
        <w:t xml:space="preserve"> учебный год</w:t>
      </w:r>
    </w:p>
    <w:p w:rsidR="001A5350" w:rsidRPr="00EE4F41" w:rsidRDefault="001A5350" w:rsidP="001A5350">
      <w:pPr>
        <w:rPr>
          <w:sz w:val="36"/>
          <w:szCs w:val="36"/>
          <w:u w:val="single"/>
        </w:rPr>
      </w:pP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Уровень общего образования: </w:t>
      </w:r>
      <w:r w:rsidR="00196EB1">
        <w:rPr>
          <w:sz w:val="28"/>
          <w:szCs w:val="28"/>
          <w:u w:val="single"/>
        </w:rPr>
        <w:t>основное</w:t>
      </w:r>
      <w:r w:rsidRPr="00EE4F41">
        <w:rPr>
          <w:sz w:val="28"/>
          <w:szCs w:val="28"/>
          <w:u w:val="single"/>
        </w:rPr>
        <w:t xml:space="preserve"> общее образование </w:t>
      </w:r>
      <w:r w:rsidR="00EE7263">
        <w:rPr>
          <w:sz w:val="28"/>
          <w:szCs w:val="28"/>
          <w:u w:val="single"/>
        </w:rPr>
        <w:t>9 «А», 9</w:t>
      </w:r>
      <w:r w:rsidR="009F08AF">
        <w:rPr>
          <w:sz w:val="28"/>
          <w:szCs w:val="28"/>
          <w:u w:val="single"/>
        </w:rPr>
        <w:t xml:space="preserve"> </w:t>
      </w:r>
      <w:r w:rsidRPr="00EE4F41">
        <w:rPr>
          <w:sz w:val="28"/>
          <w:szCs w:val="28"/>
          <w:u w:val="single"/>
        </w:rPr>
        <w:t>«</w:t>
      </w:r>
      <w:r w:rsidR="007A424B">
        <w:rPr>
          <w:sz w:val="28"/>
          <w:szCs w:val="28"/>
          <w:u w:val="single"/>
        </w:rPr>
        <w:t>Б</w:t>
      </w:r>
      <w:r w:rsidRPr="00EE4F41">
        <w:rPr>
          <w:sz w:val="28"/>
          <w:szCs w:val="28"/>
          <w:u w:val="single"/>
        </w:rPr>
        <w:t>»</w:t>
      </w: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Количество часов: </w:t>
      </w:r>
      <w:r w:rsidR="00196EB1">
        <w:rPr>
          <w:sz w:val="28"/>
          <w:szCs w:val="28"/>
          <w:u w:val="single"/>
        </w:rPr>
        <w:t>34</w:t>
      </w:r>
      <w:r w:rsidR="00BA4F09">
        <w:rPr>
          <w:sz w:val="28"/>
          <w:szCs w:val="28"/>
          <w:u w:val="single"/>
        </w:rPr>
        <w:t>,</w:t>
      </w:r>
      <w:r w:rsidR="00EE7263">
        <w:rPr>
          <w:sz w:val="28"/>
          <w:szCs w:val="28"/>
          <w:u w:val="single"/>
        </w:rPr>
        <w:t>34</w:t>
      </w: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Учитель: </w:t>
      </w:r>
      <w:r w:rsidRPr="00EE4F41">
        <w:rPr>
          <w:sz w:val="28"/>
          <w:szCs w:val="28"/>
          <w:u w:val="single"/>
        </w:rPr>
        <w:t xml:space="preserve"> Лавронова Валентина Анатольевна</w:t>
      </w:r>
    </w:p>
    <w:p w:rsidR="00DE3395" w:rsidRDefault="001A5350" w:rsidP="001A5350">
      <w:pPr>
        <w:rPr>
          <w:sz w:val="28"/>
          <w:szCs w:val="28"/>
          <w:u w:val="single"/>
        </w:rPr>
      </w:pPr>
      <w:r w:rsidRPr="00EE4F41">
        <w:rPr>
          <w:sz w:val="28"/>
          <w:szCs w:val="28"/>
        </w:rPr>
        <w:t>Программа разработана на основе: «</w:t>
      </w:r>
      <w:r w:rsidRPr="00EE4F41">
        <w:rPr>
          <w:sz w:val="28"/>
          <w:szCs w:val="28"/>
          <w:u w:val="single"/>
        </w:rPr>
        <w:t>Комплексной программы технология  для 1-11 классов о</w:t>
      </w:r>
      <w:r w:rsidR="00DE3395">
        <w:rPr>
          <w:sz w:val="28"/>
          <w:szCs w:val="28"/>
          <w:u w:val="single"/>
        </w:rPr>
        <w:t>бщеобразовательных учреждений»,</w:t>
      </w:r>
    </w:p>
    <w:p w:rsidR="00DE3395" w:rsidRDefault="00DE3395" w:rsidP="001A5350">
      <w:pPr>
        <w:rPr>
          <w:sz w:val="28"/>
          <w:szCs w:val="28"/>
          <w:u w:val="single"/>
        </w:rPr>
      </w:pPr>
    </w:p>
    <w:p w:rsidR="001A5350" w:rsidRPr="00EE4F41" w:rsidRDefault="00EE7263" w:rsidP="001A535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Учебник: Технология. Москва «Просвещение» 2020 г. В.М. Казакевич</w:t>
      </w:r>
    </w:p>
    <w:p w:rsidR="001A5350" w:rsidRPr="00EE4F41" w:rsidRDefault="001A5350" w:rsidP="001A5350">
      <w:pPr>
        <w:spacing w:line="360" w:lineRule="auto"/>
        <w:jc w:val="both"/>
        <w:rPr>
          <w:sz w:val="32"/>
          <w:szCs w:val="32"/>
        </w:rPr>
      </w:pPr>
    </w:p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8763A0" w:rsidRDefault="008763A0"/>
    <w:p w:rsidR="008763A0" w:rsidRDefault="008763A0"/>
    <w:p w:rsidR="00EE4F41" w:rsidRDefault="00EE4F41"/>
    <w:p w:rsidR="009C3CB8" w:rsidRDefault="009C3CB8"/>
    <w:p w:rsidR="009C3CB8" w:rsidRDefault="009C3CB8"/>
    <w:p w:rsidR="009C3CB8" w:rsidRDefault="009C3CB8"/>
    <w:p w:rsidR="009C3CB8" w:rsidRPr="009C3CB8" w:rsidRDefault="009C3CB8" w:rsidP="009C3CB8">
      <w:pPr>
        <w:pStyle w:val="a3"/>
        <w:numPr>
          <w:ilvl w:val="0"/>
          <w:numId w:val="4"/>
        </w:numPr>
        <w:jc w:val="center"/>
        <w:rPr>
          <w:b/>
        </w:rPr>
      </w:pPr>
      <w:r w:rsidRPr="009C3CB8">
        <w:rPr>
          <w:b/>
        </w:rPr>
        <w:lastRenderedPageBreak/>
        <w:t>Планируемые результаты освоения учебного предмета</w:t>
      </w:r>
    </w:p>
    <w:p w:rsidR="009C3CB8" w:rsidRPr="009C3CB8" w:rsidRDefault="009C3CB8" w:rsidP="009C3CB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211" w:line="470" w:lineRule="exact"/>
        <w:ind w:left="5" w:firstLine="355"/>
        <w:jc w:val="both"/>
        <w:rPr>
          <w:sz w:val="20"/>
          <w:szCs w:val="20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 xml:space="preserve"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</w:t>
      </w:r>
      <w:r w:rsidRPr="009C3CB8">
        <w:rPr>
          <w:color w:val="000000"/>
          <w:spacing w:val="9"/>
          <w:sz w:val="28"/>
          <w:szCs w:val="28"/>
          <w:lang w:eastAsia="ru-RU"/>
        </w:rPr>
        <w:t xml:space="preserve">виде сформированных умений и навыков учащихся, обобщенных способов </w:t>
      </w:r>
      <w:r w:rsidRPr="009C3CB8">
        <w:rPr>
          <w:color w:val="000000"/>
          <w:spacing w:val="-3"/>
          <w:sz w:val="28"/>
          <w:szCs w:val="28"/>
          <w:lang w:eastAsia="ru-RU"/>
        </w:rPr>
        <w:t xml:space="preserve">деятельности. Формирование целостных представлений о профессии портного будет </w:t>
      </w:r>
      <w:r w:rsidRPr="009C3CB8">
        <w:rPr>
          <w:color w:val="000000"/>
          <w:spacing w:val="-2"/>
          <w:sz w:val="28"/>
          <w:szCs w:val="28"/>
          <w:lang w:eastAsia="ru-RU"/>
        </w:rPr>
        <w:t xml:space="preserve">осуществляться в ходе творческой деятельности учащихся на основе личностного </w:t>
      </w:r>
      <w:r w:rsidRPr="009C3CB8">
        <w:rPr>
          <w:color w:val="000000"/>
          <w:spacing w:val="-3"/>
          <w:sz w:val="28"/>
          <w:szCs w:val="28"/>
          <w:lang w:eastAsia="ru-RU"/>
        </w:rPr>
        <w:t xml:space="preserve">осмысления опыта известных конструкторов, модельеров и изобретателей швейной индустрии. Особое внимание уделяется познавательной активности учащихся, их </w:t>
      </w:r>
      <w:r w:rsidRPr="009C3CB8">
        <w:rPr>
          <w:color w:val="000000"/>
          <w:spacing w:val="-1"/>
          <w:sz w:val="28"/>
          <w:szCs w:val="28"/>
          <w:lang w:eastAsia="ru-RU"/>
        </w:rPr>
        <w:t xml:space="preserve">мотивированности к самостоятельной учебной работе. Это предполагает все более </w:t>
      </w:r>
      <w:r w:rsidRPr="009C3CB8">
        <w:rPr>
          <w:color w:val="000000"/>
          <w:spacing w:val="-4"/>
          <w:sz w:val="28"/>
          <w:szCs w:val="28"/>
          <w:lang w:eastAsia="ru-RU"/>
        </w:rPr>
        <w:t>широкое использование нетрадиционных форм уроков, в том числе методики:</w:t>
      </w:r>
    </w:p>
    <w:p w:rsidR="009C3CB8" w:rsidRPr="009C3CB8" w:rsidRDefault="009C3CB8" w:rsidP="009C3CB8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470" w:lineRule="exact"/>
        <w:ind w:left="379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профориентационных игр;</w:t>
      </w:r>
    </w:p>
    <w:p w:rsidR="009C3CB8" w:rsidRPr="009C3CB8" w:rsidRDefault="009C3CB8" w:rsidP="009C3CB8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470" w:lineRule="exact"/>
        <w:ind w:left="379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межпредметных интегрированных уроков;</w:t>
      </w:r>
    </w:p>
    <w:p w:rsidR="009C3CB8" w:rsidRPr="009C3CB8" w:rsidRDefault="009C3CB8" w:rsidP="009C3CB8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470" w:lineRule="exact"/>
        <w:ind w:left="379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проектной деятельности по ключевым темам курса.</w:t>
      </w:r>
    </w:p>
    <w:p w:rsidR="009C3CB8" w:rsidRPr="009C3CB8" w:rsidRDefault="009C3CB8" w:rsidP="009C3CB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470" w:lineRule="exact"/>
        <w:ind w:left="5" w:right="5" w:firstLine="360"/>
        <w:jc w:val="both"/>
        <w:rPr>
          <w:sz w:val="20"/>
          <w:szCs w:val="20"/>
          <w:lang w:eastAsia="ru-RU"/>
        </w:rPr>
      </w:pPr>
      <w:r w:rsidRPr="009C3CB8">
        <w:rPr>
          <w:color w:val="000000"/>
          <w:spacing w:val="-3"/>
          <w:sz w:val="28"/>
          <w:szCs w:val="28"/>
          <w:lang w:eastAsia="ru-RU"/>
        </w:rPr>
        <w:t xml:space="preserve">Для технологического образования приоритетным можно считать развитие умений </w:t>
      </w:r>
      <w:r w:rsidRPr="009C3CB8">
        <w:rPr>
          <w:color w:val="000000"/>
          <w:spacing w:val="-1"/>
          <w:sz w:val="28"/>
          <w:szCs w:val="28"/>
          <w:lang w:eastAsia="ru-RU"/>
        </w:rPr>
        <w:t xml:space="preserve">самостоятельно и мотивированно организовывать свою познавательную деятельность </w:t>
      </w:r>
      <w:r w:rsidRPr="009C3CB8">
        <w:rPr>
          <w:color w:val="000000"/>
          <w:spacing w:val="-3"/>
          <w:sz w:val="28"/>
          <w:szCs w:val="28"/>
          <w:lang w:eastAsia="ru-RU"/>
        </w:rPr>
        <w:t xml:space="preserve">(от постановки цели до получения и оценки результата), использовать элементы </w:t>
      </w:r>
      <w:r w:rsidRPr="009C3CB8">
        <w:rPr>
          <w:color w:val="000000"/>
          <w:spacing w:val="5"/>
          <w:sz w:val="28"/>
          <w:szCs w:val="28"/>
          <w:lang w:eastAsia="ru-RU"/>
        </w:rPr>
        <w:t xml:space="preserve">причинно-следственного и структурно-функционального анализа, определять </w:t>
      </w:r>
      <w:r w:rsidRPr="009C3CB8">
        <w:rPr>
          <w:color w:val="000000"/>
          <w:spacing w:val="-1"/>
          <w:sz w:val="28"/>
          <w:szCs w:val="28"/>
          <w:lang w:eastAsia="ru-RU"/>
        </w:rPr>
        <w:t xml:space="preserve">сущностные характеристики изучаемого объекта, самостоятельно выбирать критерии </w:t>
      </w:r>
      <w:r w:rsidRPr="009C3CB8">
        <w:rPr>
          <w:color w:val="000000"/>
          <w:spacing w:val="-4"/>
          <w:sz w:val="28"/>
          <w:szCs w:val="28"/>
          <w:lang w:eastAsia="ru-RU"/>
        </w:rPr>
        <w:t>для сравнения, сопоставления, оценки и классификации объектов - в плане это является основой для целеполагания.</w:t>
      </w:r>
    </w:p>
    <w:p w:rsidR="009C3CB8" w:rsidRPr="009C3CB8" w:rsidRDefault="009C3CB8" w:rsidP="009C3CB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470" w:lineRule="exact"/>
        <w:ind w:left="5" w:right="10" w:firstLine="355"/>
        <w:jc w:val="both"/>
        <w:rPr>
          <w:sz w:val="20"/>
          <w:szCs w:val="20"/>
          <w:lang w:eastAsia="ru-RU"/>
        </w:rPr>
      </w:pPr>
      <w:r w:rsidRPr="009C3CB8">
        <w:rPr>
          <w:color w:val="000000"/>
          <w:spacing w:val="-1"/>
          <w:sz w:val="28"/>
          <w:szCs w:val="28"/>
          <w:lang w:eastAsia="ru-RU"/>
        </w:rPr>
        <w:t xml:space="preserve">При выполнении творческих работ формируется умение определять адекватные способы решения учебной задачи на основе заданных алгоритмов, комбинировать </w:t>
      </w:r>
      <w:r w:rsidRPr="009C3CB8">
        <w:rPr>
          <w:color w:val="000000"/>
          <w:spacing w:val="-3"/>
          <w:sz w:val="28"/>
          <w:szCs w:val="28"/>
          <w:lang w:eastAsia="ru-RU"/>
        </w:rPr>
        <w:t xml:space="preserve">известные алгоритмы деятельности в ситуациях, не предполагающих стандартного </w:t>
      </w:r>
      <w:r w:rsidRPr="009C3CB8">
        <w:rPr>
          <w:color w:val="000000"/>
          <w:spacing w:val="1"/>
          <w:sz w:val="28"/>
          <w:szCs w:val="28"/>
          <w:lang w:eastAsia="ru-RU"/>
        </w:rPr>
        <w:t xml:space="preserve">применения одного из них, мотивированно отказываться от образца деятельности, </w:t>
      </w:r>
      <w:r w:rsidRPr="009C3CB8">
        <w:rPr>
          <w:color w:val="000000"/>
          <w:spacing w:val="-4"/>
          <w:sz w:val="28"/>
          <w:szCs w:val="28"/>
          <w:lang w:eastAsia="ru-RU"/>
        </w:rPr>
        <w:t>искать оригинальные решения.</w:t>
      </w:r>
    </w:p>
    <w:p w:rsidR="009C3CB8" w:rsidRPr="009C3CB8" w:rsidRDefault="009C3CB8" w:rsidP="009C3CB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470" w:lineRule="exact"/>
        <w:ind w:right="5" w:firstLine="370"/>
        <w:jc w:val="both"/>
        <w:rPr>
          <w:sz w:val="20"/>
          <w:szCs w:val="20"/>
          <w:lang w:eastAsia="ru-RU"/>
        </w:rPr>
      </w:pPr>
      <w:r w:rsidRPr="009C3CB8">
        <w:rPr>
          <w:color w:val="000000"/>
          <w:spacing w:val="-3"/>
          <w:sz w:val="28"/>
          <w:szCs w:val="28"/>
          <w:lang w:eastAsia="ru-RU"/>
        </w:rPr>
        <w:t xml:space="preserve">Учащиеся должны приобрести умения по формированию собственного алгоритма </w:t>
      </w:r>
      <w:r w:rsidRPr="009C3CB8">
        <w:rPr>
          <w:color w:val="000000"/>
          <w:spacing w:val="3"/>
          <w:sz w:val="28"/>
          <w:szCs w:val="28"/>
          <w:lang w:eastAsia="ru-RU"/>
        </w:rPr>
        <w:t xml:space="preserve">решения познавательных задач, формулировать проблему и цели своей работы, </w:t>
      </w:r>
      <w:r w:rsidRPr="009C3CB8">
        <w:rPr>
          <w:color w:val="000000"/>
          <w:spacing w:val="-3"/>
          <w:sz w:val="28"/>
          <w:szCs w:val="28"/>
          <w:lang w:eastAsia="ru-RU"/>
        </w:rPr>
        <w:t xml:space="preserve">определять адекватные способы и методы решения задачи, прогнозировать ожидаемый </w:t>
      </w:r>
      <w:r w:rsidRPr="009C3CB8">
        <w:rPr>
          <w:color w:val="000000"/>
          <w:sz w:val="28"/>
          <w:szCs w:val="28"/>
          <w:lang w:eastAsia="ru-RU"/>
        </w:rPr>
        <w:t>результат и сопоставлять его с собственными технологическими знаниями. Учащиеся</w:t>
      </w:r>
    </w:p>
    <w:p w:rsidR="009C3CB8" w:rsidRPr="009C3CB8" w:rsidRDefault="009C3CB8" w:rsidP="009C3CB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470" w:lineRule="exact"/>
        <w:ind w:right="5" w:firstLine="370"/>
        <w:jc w:val="both"/>
        <w:rPr>
          <w:sz w:val="20"/>
          <w:szCs w:val="20"/>
          <w:lang w:eastAsia="ru-RU"/>
        </w:rPr>
        <w:sectPr w:rsidR="009C3CB8" w:rsidRPr="009C3CB8" w:rsidSect="009C3CB8">
          <w:pgSz w:w="11909" w:h="16834"/>
          <w:pgMar w:top="1284" w:right="871" w:bottom="360" w:left="641" w:header="720" w:footer="720" w:gutter="0"/>
          <w:cols w:space="60"/>
          <w:noEndnote/>
        </w:sectPr>
      </w:pPr>
    </w:p>
    <w:p w:rsidR="009C3CB8" w:rsidRPr="009C3CB8" w:rsidRDefault="009C3CB8" w:rsidP="009C3CB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470" w:lineRule="exact"/>
        <w:ind w:left="10" w:right="10"/>
        <w:jc w:val="both"/>
        <w:rPr>
          <w:sz w:val="20"/>
          <w:szCs w:val="20"/>
          <w:lang w:eastAsia="ru-RU"/>
        </w:rPr>
      </w:pPr>
      <w:r w:rsidRPr="009C3CB8">
        <w:rPr>
          <w:color w:val="000000"/>
          <w:spacing w:val="-3"/>
          <w:sz w:val="28"/>
          <w:szCs w:val="28"/>
          <w:lang w:eastAsia="ru-RU"/>
        </w:rPr>
        <w:lastRenderedPageBreak/>
        <w:t xml:space="preserve">должны     научиться     представлять     результаты     индивидуальной     и     групповой </w:t>
      </w:r>
      <w:r w:rsidRPr="009C3CB8">
        <w:rPr>
          <w:color w:val="000000"/>
          <w:spacing w:val="-4"/>
          <w:sz w:val="28"/>
          <w:szCs w:val="28"/>
          <w:lang w:eastAsia="ru-RU"/>
        </w:rPr>
        <w:t>познавательной деятельности в формах конспекта, реферата, рецензии.</w:t>
      </w:r>
    </w:p>
    <w:p w:rsidR="009C3CB8" w:rsidRPr="009C3CB8" w:rsidRDefault="009C3CB8" w:rsidP="009C3CB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470" w:lineRule="exact"/>
        <w:ind w:left="10" w:right="5" w:firstLine="360"/>
        <w:jc w:val="both"/>
        <w:rPr>
          <w:sz w:val="20"/>
          <w:szCs w:val="20"/>
          <w:lang w:eastAsia="ru-RU"/>
        </w:rPr>
      </w:pPr>
      <w:r w:rsidRPr="009C3CB8">
        <w:rPr>
          <w:color w:val="000000"/>
          <w:spacing w:val="-3"/>
          <w:sz w:val="28"/>
          <w:szCs w:val="28"/>
          <w:lang w:eastAsia="ru-RU"/>
        </w:rPr>
        <w:t xml:space="preserve">Для решения познавательных и информационно-коммуникативных задач процесса </w:t>
      </w:r>
      <w:r w:rsidRPr="009C3CB8">
        <w:rPr>
          <w:color w:val="000000"/>
          <w:spacing w:val="-2"/>
          <w:sz w:val="28"/>
          <w:szCs w:val="28"/>
          <w:lang w:eastAsia="ru-RU"/>
        </w:rPr>
        <w:t xml:space="preserve">обучения данный календарно-тематический план предусматривает использование </w:t>
      </w:r>
      <w:r w:rsidRPr="009C3CB8">
        <w:rPr>
          <w:color w:val="000000"/>
          <w:spacing w:val="-4"/>
          <w:sz w:val="28"/>
          <w:szCs w:val="28"/>
          <w:lang w:eastAsia="ru-RU"/>
        </w:rPr>
        <w:t>следующего дидактико-технологического оснащения, включая словари, справочники:</w:t>
      </w:r>
    </w:p>
    <w:p w:rsidR="009C3CB8" w:rsidRPr="009C3CB8" w:rsidRDefault="009C3CB8" w:rsidP="009C3CB8">
      <w:pPr>
        <w:widowControl w:val="0"/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470" w:lineRule="exact"/>
        <w:ind w:left="370"/>
        <w:rPr>
          <w:sz w:val="20"/>
          <w:szCs w:val="20"/>
          <w:lang w:eastAsia="ru-RU"/>
        </w:rPr>
      </w:pPr>
      <w:r w:rsidRPr="009C3CB8">
        <w:rPr>
          <w:color w:val="000000"/>
          <w:spacing w:val="-28"/>
          <w:sz w:val="28"/>
          <w:szCs w:val="28"/>
          <w:lang w:eastAsia="ru-RU"/>
        </w:rPr>
        <w:t>1.</w:t>
      </w:r>
      <w:r w:rsidRPr="009C3CB8">
        <w:rPr>
          <w:color w:val="000000"/>
          <w:sz w:val="28"/>
          <w:szCs w:val="28"/>
          <w:lang w:eastAsia="ru-RU"/>
        </w:rPr>
        <w:tab/>
      </w:r>
      <w:r w:rsidRPr="009C3CB8">
        <w:rPr>
          <w:color w:val="000000"/>
          <w:spacing w:val="-4"/>
          <w:sz w:val="28"/>
          <w:szCs w:val="28"/>
          <w:lang w:eastAsia="ru-RU"/>
        </w:rPr>
        <w:t>Средства, реализуемые с помощью компьютера: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1"/>
          <w:sz w:val="28"/>
          <w:szCs w:val="28"/>
          <w:lang w:eastAsia="ru-RU"/>
        </w:rPr>
        <w:t>библиотека оцифрованных изображений (фотографии, иллюстрации, творческие</w:t>
      </w:r>
      <w:r w:rsidRPr="009C3CB8">
        <w:rPr>
          <w:color w:val="000000"/>
          <w:spacing w:val="-1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проекты, лучшие эскизы и работы учащихся);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left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слайд-лекции по ключевым темам курса;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470" w:lineRule="exact"/>
        <w:ind w:left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электронные учебные пособия;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left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редакторы текста, презентаций, электронных страниц;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2"/>
          <w:sz w:val="28"/>
          <w:szCs w:val="28"/>
          <w:lang w:eastAsia="ru-RU"/>
        </w:rPr>
        <w:t>графические редакторы (моделирование формы и узора, подбор орнамента ткани</w:t>
      </w:r>
      <w:r w:rsidRPr="009C3CB8">
        <w:rPr>
          <w:color w:val="000000"/>
          <w:spacing w:val="-2"/>
          <w:sz w:val="28"/>
          <w:szCs w:val="28"/>
          <w:lang w:eastAsia="ru-RU"/>
        </w:rPr>
        <w:br/>
      </w:r>
      <w:r w:rsidRPr="009C3CB8">
        <w:rPr>
          <w:color w:val="000000"/>
          <w:spacing w:val="-6"/>
          <w:sz w:val="28"/>
          <w:szCs w:val="28"/>
          <w:lang w:eastAsia="ru-RU"/>
        </w:rPr>
        <w:t>изделия).</w:t>
      </w:r>
    </w:p>
    <w:p w:rsidR="009C3CB8" w:rsidRPr="009C3CB8" w:rsidRDefault="009C3CB8" w:rsidP="009C3CB8">
      <w:pPr>
        <w:widowControl w:val="0"/>
        <w:suppressAutoHyphens w:val="0"/>
        <w:autoSpaceDE w:val="0"/>
        <w:autoSpaceDN w:val="0"/>
        <w:adjustRightInd w:val="0"/>
        <w:rPr>
          <w:rFonts w:ascii="Courier New" w:hAnsi="Courier New" w:cs="Courier New"/>
          <w:sz w:val="2"/>
          <w:szCs w:val="2"/>
          <w:lang w:eastAsia="ru-RU"/>
        </w:rPr>
      </w:pPr>
    </w:p>
    <w:p w:rsidR="009C3CB8" w:rsidRPr="009C3CB8" w:rsidRDefault="009C3CB8" w:rsidP="009C3CB8">
      <w:pPr>
        <w:widowControl w:val="0"/>
        <w:numPr>
          <w:ilvl w:val="0"/>
          <w:numId w:val="3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470" w:lineRule="exact"/>
        <w:ind w:left="5" w:firstLine="365"/>
        <w:rPr>
          <w:color w:val="000000"/>
          <w:spacing w:val="-15"/>
          <w:sz w:val="28"/>
          <w:szCs w:val="28"/>
          <w:lang w:eastAsia="ru-RU"/>
        </w:rPr>
      </w:pPr>
      <w:r w:rsidRPr="009C3CB8">
        <w:rPr>
          <w:color w:val="000000"/>
          <w:spacing w:val="-2"/>
          <w:sz w:val="28"/>
          <w:szCs w:val="28"/>
          <w:lang w:eastAsia="ru-RU"/>
        </w:rPr>
        <w:t>Принтерные распечатки   тестов (на определение выбора профессии, диагностика</w:t>
      </w:r>
      <w:r w:rsidRPr="009C3CB8">
        <w:rPr>
          <w:color w:val="000000"/>
          <w:spacing w:val="-2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предметной направленности, на определение личностных пристрастий к определенному</w:t>
      </w:r>
      <w:r w:rsidRPr="009C3CB8">
        <w:rPr>
          <w:color w:val="000000"/>
          <w:spacing w:val="-4"/>
          <w:sz w:val="28"/>
          <w:szCs w:val="28"/>
          <w:lang w:eastAsia="ru-RU"/>
        </w:rPr>
        <w:br/>
      </w:r>
      <w:r w:rsidRPr="009C3CB8">
        <w:rPr>
          <w:color w:val="000000"/>
          <w:spacing w:val="7"/>
          <w:sz w:val="28"/>
          <w:szCs w:val="28"/>
          <w:lang w:eastAsia="ru-RU"/>
        </w:rPr>
        <w:t>стилю, «Цвет и характер человека»), в количестве экземпляров комплекта тестов,</w:t>
      </w:r>
      <w:r w:rsidRPr="009C3CB8">
        <w:rPr>
          <w:color w:val="000000"/>
          <w:spacing w:val="7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равном числу учащихся в классе.</w:t>
      </w:r>
    </w:p>
    <w:p w:rsidR="009C3CB8" w:rsidRPr="009C3CB8" w:rsidRDefault="009C3CB8" w:rsidP="009C3CB8">
      <w:pPr>
        <w:widowControl w:val="0"/>
        <w:numPr>
          <w:ilvl w:val="0"/>
          <w:numId w:val="3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470" w:lineRule="exact"/>
        <w:ind w:left="370"/>
        <w:rPr>
          <w:color w:val="000000"/>
          <w:spacing w:val="-19"/>
          <w:sz w:val="28"/>
          <w:szCs w:val="28"/>
          <w:lang w:eastAsia="ru-RU"/>
        </w:rPr>
      </w:pPr>
      <w:r w:rsidRPr="009C3CB8">
        <w:rPr>
          <w:color w:val="000000"/>
          <w:spacing w:val="-3"/>
          <w:sz w:val="28"/>
          <w:szCs w:val="28"/>
          <w:lang w:eastAsia="ru-RU"/>
        </w:rPr>
        <w:t>Индивидуальные пакеты задач (на развитие творческого мышления).</w:t>
      </w:r>
    </w:p>
    <w:p w:rsidR="009C3CB8" w:rsidRPr="009C3CB8" w:rsidRDefault="009C3CB8" w:rsidP="009C3CB8">
      <w:pPr>
        <w:widowControl w:val="0"/>
        <w:numPr>
          <w:ilvl w:val="0"/>
          <w:numId w:val="3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470" w:lineRule="exact"/>
        <w:ind w:left="370"/>
        <w:rPr>
          <w:color w:val="000000"/>
          <w:spacing w:val="-15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Схемы, плакаты, таблицы.</w:t>
      </w:r>
    </w:p>
    <w:p w:rsidR="009C3CB8" w:rsidRPr="009C3CB8" w:rsidRDefault="009C3CB8" w:rsidP="009C3CB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470" w:lineRule="exact"/>
        <w:ind w:left="365" w:right="518" w:firstLine="946"/>
        <w:rPr>
          <w:sz w:val="20"/>
          <w:szCs w:val="20"/>
          <w:lang w:eastAsia="ru-RU"/>
        </w:rPr>
      </w:pPr>
      <w:r w:rsidRPr="009C3CB8">
        <w:rPr>
          <w:b/>
          <w:bCs/>
          <w:color w:val="000000"/>
          <w:spacing w:val="-6"/>
          <w:sz w:val="28"/>
          <w:szCs w:val="28"/>
          <w:lang w:eastAsia="ru-RU"/>
        </w:rPr>
        <w:lastRenderedPageBreak/>
        <w:t xml:space="preserve">Требования к уровню подготовки выпускников основной школы </w:t>
      </w:r>
      <w:r w:rsidRPr="009C3CB8">
        <w:rPr>
          <w:b/>
          <w:bCs/>
          <w:color w:val="000000"/>
          <w:spacing w:val="-4"/>
          <w:sz w:val="28"/>
          <w:szCs w:val="28"/>
          <w:lang w:eastAsia="ru-RU"/>
        </w:rPr>
        <w:t>Должны знать/понимать: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z w:val="28"/>
          <w:szCs w:val="28"/>
          <w:lang w:eastAsia="ru-RU"/>
        </w:rPr>
        <w:t>основные  технологические  понятия;  назначение  и  технологические  свойства</w:t>
      </w:r>
      <w:r w:rsidRPr="009C3CB8">
        <w:rPr>
          <w:color w:val="000000"/>
          <w:sz w:val="28"/>
          <w:szCs w:val="28"/>
          <w:lang w:eastAsia="ru-RU"/>
        </w:rPr>
        <w:br/>
      </w:r>
      <w:r w:rsidRPr="009C3CB8">
        <w:rPr>
          <w:color w:val="000000"/>
          <w:spacing w:val="-6"/>
          <w:sz w:val="28"/>
          <w:szCs w:val="28"/>
          <w:lang w:eastAsia="ru-RU"/>
        </w:rPr>
        <w:t>материалов;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z w:val="28"/>
          <w:szCs w:val="28"/>
          <w:lang w:eastAsia="ru-RU"/>
        </w:rPr>
        <w:t>назначение и устройство применяемых ручных инструментов, приспособлений,</w:t>
      </w:r>
      <w:r w:rsidRPr="009C3CB8">
        <w:rPr>
          <w:color w:val="000000"/>
          <w:sz w:val="28"/>
          <w:szCs w:val="28"/>
          <w:lang w:eastAsia="ru-RU"/>
        </w:rPr>
        <w:br/>
        <w:t>машин    и    оборудования;    виды,    приемы    и    последовательность    выполнения</w:t>
      </w:r>
      <w:r w:rsidRPr="009C3CB8">
        <w:rPr>
          <w:color w:val="000000"/>
          <w:sz w:val="28"/>
          <w:szCs w:val="28"/>
          <w:lang w:eastAsia="ru-RU"/>
        </w:rPr>
        <w:br/>
      </w:r>
      <w:r w:rsidRPr="009C3CB8">
        <w:rPr>
          <w:color w:val="000000"/>
          <w:spacing w:val="3"/>
          <w:sz w:val="28"/>
          <w:szCs w:val="28"/>
          <w:lang w:eastAsia="ru-RU"/>
        </w:rPr>
        <w:t>технологических операций, влияние различных технологий обработки материалов и</w:t>
      </w:r>
      <w:r w:rsidRPr="009C3CB8">
        <w:rPr>
          <w:color w:val="000000"/>
          <w:spacing w:val="3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получения продукции на окружающую среду и здоровье человека;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4"/>
          <w:sz w:val="28"/>
          <w:szCs w:val="28"/>
          <w:lang w:eastAsia="ru-RU"/>
        </w:rPr>
        <w:t>профессии и специальности,  связанные с обработкой материалов,  созданием</w:t>
      </w:r>
      <w:r w:rsidRPr="009C3CB8">
        <w:rPr>
          <w:color w:val="000000"/>
          <w:spacing w:val="4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изделий из них, получением продукции.</w:t>
      </w:r>
    </w:p>
    <w:p w:rsidR="009C3CB8" w:rsidRPr="009C3CB8" w:rsidRDefault="009C3CB8" w:rsidP="009C3CB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470" w:lineRule="exact"/>
        <w:ind w:left="360"/>
        <w:rPr>
          <w:sz w:val="20"/>
          <w:szCs w:val="20"/>
          <w:lang w:eastAsia="ru-RU"/>
        </w:rPr>
      </w:pPr>
      <w:r w:rsidRPr="009C3CB8">
        <w:rPr>
          <w:b/>
          <w:bCs/>
          <w:color w:val="000000"/>
          <w:spacing w:val="-6"/>
          <w:sz w:val="28"/>
          <w:szCs w:val="28"/>
          <w:lang w:eastAsia="ru-RU"/>
        </w:rPr>
        <w:t>Должны уметь: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left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рационально организовывать рабочее место;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1"/>
          <w:sz w:val="28"/>
          <w:szCs w:val="28"/>
          <w:lang w:eastAsia="ru-RU"/>
        </w:rPr>
        <w:t>находить   необходимую   информацию   в   различных   источниках,   применять</w:t>
      </w:r>
      <w:r w:rsidRPr="009C3CB8">
        <w:rPr>
          <w:color w:val="000000"/>
          <w:spacing w:val="-1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конструкторскую и технологическую документацию;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2"/>
          <w:sz w:val="28"/>
          <w:szCs w:val="28"/>
          <w:lang w:eastAsia="ru-RU"/>
        </w:rPr>
        <w:t>составлять   последовательность   выполнения   технологических   операций   для</w:t>
      </w:r>
      <w:r w:rsidRPr="009C3CB8">
        <w:rPr>
          <w:color w:val="000000"/>
          <w:spacing w:val="-2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изготовления изделия или получения продукта;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left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3"/>
          <w:sz w:val="28"/>
          <w:szCs w:val="28"/>
          <w:lang w:eastAsia="ru-RU"/>
        </w:rPr>
        <w:t>выбирать материалы, инструменты и оборудование для выполнения работ;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1"/>
          <w:sz w:val="28"/>
          <w:szCs w:val="28"/>
          <w:lang w:eastAsia="ru-RU"/>
        </w:rPr>
        <w:t>выполнять технологические операции с использованием ручных инструментов,</w:t>
      </w:r>
      <w:r w:rsidRPr="009C3CB8">
        <w:rPr>
          <w:color w:val="000000"/>
          <w:spacing w:val="1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приспособлений, машин и оборудования;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1"/>
          <w:sz w:val="28"/>
          <w:szCs w:val="28"/>
          <w:lang w:eastAsia="ru-RU"/>
        </w:rPr>
        <w:t>соблюдать  требования  безопасности  труда  и  правила  пользования  ручными</w:t>
      </w:r>
      <w:r w:rsidRPr="009C3CB8">
        <w:rPr>
          <w:color w:val="000000"/>
          <w:spacing w:val="1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lastRenderedPageBreak/>
        <w:t>инструментами, машинами и оборудованием;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2"/>
          <w:sz w:val="28"/>
          <w:szCs w:val="28"/>
          <w:lang w:eastAsia="ru-RU"/>
        </w:rPr>
        <w:t>осуществлять   доступными   средствами   контроль   качества   изготавливаемого</w:t>
      </w:r>
      <w:r w:rsidRPr="009C3CB8">
        <w:rPr>
          <w:color w:val="000000"/>
          <w:spacing w:val="-2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изделия (детали); находить и устранять допущенные дефекты;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4"/>
          <w:sz w:val="28"/>
          <w:szCs w:val="28"/>
          <w:lang w:eastAsia="ru-RU"/>
        </w:rPr>
        <w:t>проводить разработку учебного проекта изготовления изделия или получения</w:t>
      </w:r>
      <w:r w:rsidRPr="009C3CB8">
        <w:rPr>
          <w:color w:val="000000"/>
          <w:spacing w:val="4"/>
          <w:sz w:val="28"/>
          <w:szCs w:val="28"/>
          <w:lang w:eastAsia="ru-RU"/>
        </w:rPr>
        <w:br/>
      </w:r>
      <w:r w:rsidRPr="009C3CB8">
        <w:rPr>
          <w:color w:val="000000"/>
          <w:sz w:val="28"/>
          <w:szCs w:val="28"/>
          <w:lang w:eastAsia="ru-RU"/>
        </w:rPr>
        <w:t>продукта   с   использованием    освоенных   технологий   и    доступных   материалов;</w:t>
      </w:r>
      <w:r w:rsidRPr="009C3CB8">
        <w:rPr>
          <w:color w:val="000000"/>
          <w:sz w:val="28"/>
          <w:szCs w:val="28"/>
          <w:lang w:eastAsia="ru-RU"/>
        </w:rPr>
        <w:br/>
      </w:r>
      <w:r w:rsidRPr="009C3CB8">
        <w:rPr>
          <w:color w:val="000000"/>
          <w:spacing w:val="-3"/>
          <w:sz w:val="28"/>
          <w:szCs w:val="28"/>
          <w:lang w:eastAsia="ru-RU"/>
        </w:rPr>
        <w:t>планировать работы с учетом имеющихся ресурсов и условий; распределять работу при</w:t>
      </w:r>
      <w:r w:rsidRPr="009C3CB8">
        <w:rPr>
          <w:color w:val="000000"/>
          <w:spacing w:val="-3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коллективной деятельности;</w:t>
      </w:r>
    </w:p>
    <w:p w:rsidR="009C3CB8" w:rsidRPr="009C3CB8" w:rsidRDefault="009C3CB8" w:rsidP="009C3CB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470" w:lineRule="exact"/>
        <w:ind w:left="5" w:right="5" w:firstLine="374"/>
        <w:jc w:val="both"/>
        <w:rPr>
          <w:sz w:val="20"/>
          <w:szCs w:val="20"/>
          <w:lang w:eastAsia="ru-RU"/>
        </w:rPr>
      </w:pPr>
      <w:r w:rsidRPr="009C3CB8">
        <w:rPr>
          <w:i/>
          <w:iCs/>
          <w:color w:val="000000"/>
          <w:spacing w:val="6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</w:t>
      </w:r>
      <w:r w:rsidRPr="009C3CB8">
        <w:rPr>
          <w:i/>
          <w:iCs/>
          <w:color w:val="000000"/>
          <w:spacing w:val="-5"/>
          <w:sz w:val="28"/>
          <w:szCs w:val="28"/>
          <w:lang w:eastAsia="ru-RU"/>
        </w:rPr>
        <w:t>повседневной жизни: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2"/>
          <w:sz w:val="28"/>
          <w:szCs w:val="28"/>
          <w:lang w:eastAsia="ru-RU"/>
        </w:rPr>
        <w:t>для получения технико-технологических сведений из разнообразных источников</w:t>
      </w:r>
      <w:r w:rsidRPr="009C3CB8">
        <w:rPr>
          <w:color w:val="000000"/>
          <w:spacing w:val="-2"/>
          <w:sz w:val="28"/>
          <w:szCs w:val="28"/>
          <w:lang w:eastAsia="ru-RU"/>
        </w:rPr>
        <w:br/>
      </w:r>
      <w:r w:rsidRPr="009C3CB8">
        <w:rPr>
          <w:color w:val="000000"/>
          <w:spacing w:val="-7"/>
          <w:sz w:val="28"/>
          <w:szCs w:val="28"/>
          <w:lang w:eastAsia="ru-RU"/>
        </w:rPr>
        <w:t>информации;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left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3"/>
          <w:sz w:val="28"/>
          <w:szCs w:val="28"/>
          <w:lang w:eastAsia="ru-RU"/>
        </w:rPr>
        <w:t>организации индивидуальной и коллективной трудовой деятельности;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left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изготовления или ремонта изделий из различных материалов;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10"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2"/>
          <w:sz w:val="28"/>
          <w:szCs w:val="28"/>
          <w:lang w:eastAsia="ru-RU"/>
        </w:rPr>
        <w:t>создания    изделий    или    получения    продукта    с    использованием    ручных</w:t>
      </w:r>
      <w:r w:rsidRPr="009C3CB8">
        <w:rPr>
          <w:color w:val="000000"/>
          <w:spacing w:val="-2"/>
          <w:sz w:val="28"/>
          <w:szCs w:val="28"/>
          <w:lang w:eastAsia="ru-RU"/>
        </w:rPr>
        <w:br/>
      </w:r>
      <w:r w:rsidRPr="009C3CB8">
        <w:rPr>
          <w:color w:val="000000"/>
          <w:spacing w:val="-4"/>
          <w:sz w:val="28"/>
          <w:szCs w:val="28"/>
          <w:lang w:eastAsia="ru-RU"/>
        </w:rPr>
        <w:t>инструментов, машин, оборудования и приспособлений;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470" w:lineRule="exact"/>
        <w:ind w:firstLine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контроля качества выполняемых работ с применением мерительных, контрольных</w:t>
      </w:r>
      <w:r w:rsidRPr="009C3CB8">
        <w:rPr>
          <w:color w:val="000000"/>
          <w:spacing w:val="-4"/>
          <w:sz w:val="28"/>
          <w:szCs w:val="28"/>
          <w:lang w:eastAsia="ru-RU"/>
        </w:rPr>
        <w:br/>
        <w:t>и разметочных инструментов;</w:t>
      </w:r>
    </w:p>
    <w:p w:rsidR="009C3CB8" w:rsidRPr="009C3CB8" w:rsidRDefault="009C3CB8" w:rsidP="009C3CB8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470" w:lineRule="exact"/>
        <w:ind w:left="370"/>
        <w:rPr>
          <w:color w:val="000000"/>
          <w:sz w:val="28"/>
          <w:szCs w:val="28"/>
          <w:lang w:eastAsia="ru-RU"/>
        </w:rPr>
      </w:pPr>
      <w:r w:rsidRPr="009C3CB8">
        <w:rPr>
          <w:color w:val="000000"/>
          <w:spacing w:val="-4"/>
          <w:sz w:val="28"/>
          <w:szCs w:val="28"/>
          <w:lang w:eastAsia="ru-RU"/>
        </w:rPr>
        <w:t>обеспечения безопасности труда;</w:t>
      </w:r>
    </w:p>
    <w:p w:rsidR="009C3CB8" w:rsidRPr="009C3CB8" w:rsidRDefault="009C3CB8" w:rsidP="009C3CB8">
      <w:pPr>
        <w:widowControl w:val="0"/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470" w:lineRule="exact"/>
        <w:ind w:left="379"/>
        <w:rPr>
          <w:sz w:val="20"/>
          <w:szCs w:val="20"/>
          <w:lang w:eastAsia="ru-RU"/>
        </w:rPr>
      </w:pPr>
      <w:r w:rsidRPr="009C3CB8">
        <w:rPr>
          <w:color w:val="000000"/>
          <w:sz w:val="28"/>
          <w:szCs w:val="28"/>
          <w:lang w:eastAsia="ru-RU"/>
        </w:rPr>
        <w:t>-</w:t>
      </w:r>
      <w:r w:rsidRPr="009C3CB8">
        <w:rPr>
          <w:color w:val="000000"/>
          <w:sz w:val="28"/>
          <w:szCs w:val="28"/>
          <w:lang w:eastAsia="ru-RU"/>
        </w:rPr>
        <w:tab/>
      </w:r>
      <w:r w:rsidRPr="009C3CB8">
        <w:rPr>
          <w:color w:val="000000"/>
          <w:spacing w:val="-4"/>
          <w:sz w:val="28"/>
          <w:szCs w:val="28"/>
          <w:lang w:eastAsia="ru-RU"/>
        </w:rPr>
        <w:t>оценки затрат, необходимых для создания объекта или услуги;</w:t>
      </w:r>
    </w:p>
    <w:p w:rsidR="009C3CB8" w:rsidRPr="009C3CB8" w:rsidRDefault="009C3CB8" w:rsidP="009C3CB8">
      <w:pPr>
        <w:widowControl w:val="0"/>
        <w:shd w:val="clear" w:color="auto" w:fill="FFFFFF"/>
        <w:tabs>
          <w:tab w:val="left" w:pos="701"/>
        </w:tabs>
        <w:suppressAutoHyphens w:val="0"/>
        <w:autoSpaceDE w:val="0"/>
        <w:autoSpaceDN w:val="0"/>
        <w:adjustRightInd w:val="0"/>
        <w:spacing w:before="5" w:line="470" w:lineRule="exact"/>
        <w:ind w:left="384"/>
        <w:rPr>
          <w:sz w:val="20"/>
          <w:szCs w:val="20"/>
          <w:lang w:eastAsia="ru-RU"/>
        </w:rPr>
      </w:pPr>
      <w:r w:rsidRPr="009C3CB8">
        <w:rPr>
          <w:color w:val="000000"/>
          <w:sz w:val="28"/>
          <w:szCs w:val="28"/>
          <w:lang w:eastAsia="ru-RU"/>
        </w:rPr>
        <w:t>-</w:t>
      </w:r>
      <w:r w:rsidRPr="009C3CB8">
        <w:rPr>
          <w:color w:val="000000"/>
          <w:sz w:val="28"/>
          <w:szCs w:val="28"/>
          <w:lang w:eastAsia="ru-RU"/>
        </w:rPr>
        <w:tab/>
      </w:r>
      <w:r w:rsidRPr="009C3CB8">
        <w:rPr>
          <w:color w:val="000000"/>
          <w:spacing w:val="-4"/>
          <w:sz w:val="28"/>
          <w:szCs w:val="28"/>
          <w:lang w:eastAsia="ru-RU"/>
        </w:rPr>
        <w:t>построения планов профессионального образования и трудоустройства.</w:t>
      </w:r>
    </w:p>
    <w:p w:rsidR="009C3CB8" w:rsidRDefault="009C3CB8"/>
    <w:p w:rsidR="009C3CB8" w:rsidRDefault="009C3CB8" w:rsidP="009C3CB8">
      <w:pPr>
        <w:pStyle w:val="a3"/>
        <w:numPr>
          <w:ilvl w:val="0"/>
          <w:numId w:val="4"/>
        </w:numPr>
        <w:shd w:val="clear" w:color="auto" w:fill="FFFFFF"/>
        <w:suppressAutoHyphens w:val="0"/>
        <w:spacing w:line="276" w:lineRule="auto"/>
        <w:jc w:val="center"/>
        <w:rPr>
          <w:b/>
          <w:bCs/>
          <w:color w:val="000000"/>
          <w:sz w:val="32"/>
          <w:szCs w:val="32"/>
          <w:lang w:eastAsia="ru-RU"/>
        </w:rPr>
      </w:pPr>
      <w:r>
        <w:rPr>
          <w:b/>
          <w:bCs/>
          <w:color w:val="000000"/>
          <w:sz w:val="32"/>
          <w:szCs w:val="32"/>
          <w:lang w:eastAsia="ru-RU"/>
        </w:rPr>
        <w:lastRenderedPageBreak/>
        <w:t>Содержание</w:t>
      </w:r>
    </w:p>
    <w:p w:rsidR="009C3CB8" w:rsidRPr="009C3CB8" w:rsidRDefault="009C3CB8" w:rsidP="009C3CB8">
      <w:pPr>
        <w:pStyle w:val="a3"/>
        <w:shd w:val="clear" w:color="auto" w:fill="FFFFFF"/>
        <w:suppressAutoHyphens w:val="0"/>
        <w:spacing w:line="276" w:lineRule="auto"/>
        <w:rPr>
          <w:b/>
          <w:bCs/>
          <w:color w:val="000000"/>
          <w:sz w:val="32"/>
          <w:szCs w:val="32"/>
          <w:lang w:eastAsia="ru-RU"/>
        </w:rPr>
      </w:pPr>
      <w:r w:rsidRPr="009C3CB8">
        <w:rPr>
          <w:b/>
          <w:bCs/>
          <w:color w:val="000000"/>
          <w:sz w:val="32"/>
          <w:szCs w:val="32"/>
          <w:lang w:eastAsia="ru-RU"/>
        </w:rPr>
        <w:t>Тематическое планирование 9 класс</w:t>
      </w:r>
    </w:p>
    <w:p w:rsidR="009C3CB8" w:rsidRPr="009C3CB8" w:rsidRDefault="009C3CB8" w:rsidP="009C3CB8">
      <w:pPr>
        <w:shd w:val="clear" w:color="auto" w:fill="FFFFFF"/>
        <w:suppressAutoHyphens w:val="0"/>
        <w:spacing w:line="276" w:lineRule="auto"/>
        <w:jc w:val="center"/>
        <w:rPr>
          <w:color w:val="000000"/>
          <w:sz w:val="32"/>
          <w:szCs w:val="32"/>
          <w:lang w:eastAsia="ru-RU"/>
        </w:rPr>
      </w:pPr>
    </w:p>
    <w:tbl>
      <w:tblPr>
        <w:tblW w:w="1284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4"/>
        <w:gridCol w:w="5939"/>
        <w:gridCol w:w="6330"/>
      </w:tblGrid>
      <w:tr w:rsidR="009C3CB8" w:rsidRPr="009C3CB8" w:rsidTr="00BF5619">
        <w:trPr>
          <w:trHeight w:val="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№</w:t>
            </w:r>
          </w:p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6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Характеристика видов деятельности учащихся</w:t>
            </w:r>
          </w:p>
        </w:tc>
      </w:tr>
      <w:tr w:rsidR="009C3CB8" w:rsidRPr="009C3CB8" w:rsidTr="00BF5619">
        <w:trPr>
          <w:trHeight w:val="45"/>
        </w:trPr>
        <w:tc>
          <w:tcPr>
            <w:tcW w:w="128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Методы и средства творческой и проектной деятельности 2 часа</w:t>
            </w:r>
          </w:p>
        </w:tc>
      </w:tr>
      <w:tr w:rsidR="009C3CB8" w:rsidRPr="009C3CB8" w:rsidTr="00BF5619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Экономическая оценка проекта.</w:t>
            </w:r>
          </w:p>
        </w:tc>
        <w:tc>
          <w:tcPr>
            <w:tcW w:w="63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Получать представление о подготовке и проведении экономической оценки проекта.</w:t>
            </w:r>
          </w:p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Собирать информацию о примерах бизнес-планов. Составлять проект  бизнес-плана.</w:t>
            </w:r>
          </w:p>
        </w:tc>
      </w:tr>
      <w:tr w:rsidR="009C3CB8" w:rsidRPr="009C3CB8" w:rsidTr="00BF5619">
        <w:trPr>
          <w:trHeight w:val="24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2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Разработка бизнес- плана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60"/>
        </w:trPr>
        <w:tc>
          <w:tcPr>
            <w:tcW w:w="128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Основы производства 2 часа</w:t>
            </w:r>
          </w:p>
        </w:tc>
      </w:tr>
      <w:tr w:rsidR="009C3CB8" w:rsidRPr="009C3CB8" w:rsidTr="00BF5619">
        <w:trPr>
          <w:trHeight w:val="24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3</w:t>
            </w:r>
          </w:p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Транспортные средства в процессе производства.</w:t>
            </w:r>
          </w:p>
        </w:tc>
        <w:tc>
          <w:tcPr>
            <w:tcW w:w="63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Анализировать информацию о транспортных средствах. Получать информацию об особенностях и способах транспортировки жидкостей и газа. Собирать дополнительную информацию о транспорте. Анализировать и сравнивать характеристики транспортных средств. Участвовать в экскурсии на соответствующие производства и подготовить реферат о транспортных средствах.</w:t>
            </w:r>
          </w:p>
        </w:tc>
      </w:tr>
      <w:tr w:rsidR="009C3CB8" w:rsidRPr="009C3CB8" w:rsidTr="00BF5619">
        <w:trPr>
          <w:trHeight w:val="24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4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Особенности транспортировки газов, жидкостей и сыпучих веществ.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c>
          <w:tcPr>
            <w:tcW w:w="128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Технология 3 часа</w:t>
            </w:r>
          </w:p>
        </w:tc>
      </w:tr>
      <w:tr w:rsidR="009C3CB8" w:rsidRPr="009C3CB8" w:rsidTr="00BF5619">
        <w:trPr>
          <w:trHeight w:val="19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5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Новые технологии современного производства.</w:t>
            </w:r>
          </w:p>
        </w:tc>
        <w:tc>
          <w:tcPr>
            <w:tcW w:w="63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Получить информацию о перспективных технологиях, их особенности и области применения. Собирать дополнительную информацию о перспективных технологиях. Подготовить реферат или провести дискуссию на тему сходства и различий перспективных видов технологии.</w:t>
            </w:r>
          </w:p>
        </w:tc>
      </w:tr>
      <w:tr w:rsidR="009C3CB8" w:rsidRPr="009C3CB8" w:rsidTr="00BF5619">
        <w:trPr>
          <w:trHeight w:val="46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6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Перспективные технологии и материалы XXI века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132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7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Развитие технологий и проблемы антропогенного воздействия на окружающую среду.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13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8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Роботы и робототехника.</w:t>
            </w:r>
          </w:p>
        </w:tc>
        <w:tc>
          <w:tcPr>
            <w:tcW w:w="63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 xml:space="preserve">Получать представление о современной механизации </w:t>
            </w:r>
            <w:r w:rsidRPr="009C3CB8">
              <w:rPr>
                <w:color w:val="000000"/>
                <w:lang w:eastAsia="ru-RU"/>
              </w:rPr>
              <w:lastRenderedPageBreak/>
              <w:t>ручных работ, автоматизации производственных процессов. Анализировать полученную информацию, проводить дискуссии на темы робототехники.</w:t>
            </w:r>
          </w:p>
        </w:tc>
      </w:tr>
      <w:tr w:rsidR="009C3CB8" w:rsidRPr="009C3CB8" w:rsidTr="00BF5619">
        <w:trPr>
          <w:trHeight w:val="27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Классификация роботов.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18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10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Направления современных разработок в области робототехники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45"/>
        </w:trPr>
        <w:tc>
          <w:tcPr>
            <w:tcW w:w="128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Технологии получения, обработки, преобразования и использования материалов 6 часов</w:t>
            </w:r>
          </w:p>
        </w:tc>
      </w:tr>
      <w:tr w:rsidR="009C3CB8" w:rsidRPr="009C3CB8" w:rsidTr="00BF5619">
        <w:trPr>
          <w:trHeight w:val="34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11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Технология производства синтетических волокон.</w:t>
            </w:r>
          </w:p>
        </w:tc>
        <w:tc>
          <w:tcPr>
            <w:tcW w:w="63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Осваивать представление о производстве синтетических волокон-современных конструкционных материалов. Анализировать информацию об ассортименте и свойствах тканей из синтетических волокон.</w:t>
            </w:r>
          </w:p>
        </w:tc>
      </w:tr>
      <w:tr w:rsidR="009C3CB8" w:rsidRPr="009C3CB8" w:rsidTr="00BF5619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12</w:t>
            </w:r>
          </w:p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Ассортимент и свойства тканей из синтетических волокон.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13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Разработка и апробация полученного материального продукта.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30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14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Технологии производства искусственной кожи и её свойства.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30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15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Предприятия региона, работающие на основе производственных технологий.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30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16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Современные конструкционные материалы и технологии для индустрии моды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60"/>
        </w:trPr>
        <w:tc>
          <w:tcPr>
            <w:tcW w:w="128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Технологии обработки пищевых продуктов 4 часа</w:t>
            </w:r>
          </w:p>
        </w:tc>
      </w:tr>
      <w:tr w:rsidR="009C3CB8" w:rsidRPr="009C3CB8" w:rsidTr="00BF5619">
        <w:trPr>
          <w:trHeight w:val="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17-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Технологии тепловой обработки мяса и субпродуктов.</w:t>
            </w:r>
          </w:p>
        </w:tc>
        <w:tc>
          <w:tcPr>
            <w:tcW w:w="63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Получать информацию о системах питания. Осваивать технологии тепловой обработки мяса и субпродуктов. Определять органолептическим способом доброкачественность пищевых продуктов.</w:t>
            </w:r>
          </w:p>
        </w:tc>
      </w:tr>
      <w:tr w:rsidR="009C3CB8" w:rsidRPr="009C3CB8" w:rsidTr="00BF5619">
        <w:trPr>
          <w:trHeight w:val="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18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Способы обработки продуктов питания.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9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19-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Рациональное питание современного человека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9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20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Производство продуктов питания в регионе.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30"/>
        </w:trPr>
        <w:tc>
          <w:tcPr>
            <w:tcW w:w="128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Технологии получения, обработки и использования информации 2 часа</w:t>
            </w:r>
          </w:p>
        </w:tc>
      </w:tr>
      <w:tr w:rsidR="009C3CB8" w:rsidRPr="009C3CB8" w:rsidTr="00BF5619">
        <w:trPr>
          <w:trHeight w:val="15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21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Сущность коммуникации.</w:t>
            </w:r>
          </w:p>
        </w:tc>
        <w:tc>
          <w:tcPr>
            <w:tcW w:w="63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Получать представления о коммуникационных формах общения. Анализировать процессы коммуникации и каналы связи. Принять участие в деловой игре  «Телекоммуникации с помощью интернета»</w:t>
            </w:r>
          </w:p>
        </w:tc>
      </w:tr>
      <w:tr w:rsidR="009C3CB8" w:rsidRPr="009C3CB8" w:rsidTr="00BF5619">
        <w:trPr>
          <w:trHeight w:val="37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22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Каналы связи при коммуникации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25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26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Технологии растениеводства 5 часов</w:t>
            </w:r>
          </w:p>
        </w:tc>
      </w:tr>
      <w:tr w:rsidR="009C3CB8" w:rsidRPr="009C3CB8" w:rsidTr="00BF5619">
        <w:trPr>
          <w:trHeight w:val="12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23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Растительные ткань и клетка как объекты технологии. Технологии клеточной инженерии.</w:t>
            </w:r>
          </w:p>
        </w:tc>
        <w:tc>
          <w:tcPr>
            <w:tcW w:w="63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 xml:space="preserve">Получать представления о новых понятиях: биотехноглоиии, технологии генной инженерии, </w:t>
            </w:r>
            <w:r w:rsidRPr="009C3CB8">
              <w:rPr>
                <w:color w:val="000000"/>
                <w:lang w:eastAsia="ru-RU"/>
              </w:rPr>
              <w:lastRenderedPageBreak/>
              <w:t>термоядерная энергия. Собирать дополнительную информацию на данные темы. Анализировать полученную информацию и подготовить реферат на интересующие учащихся темы.</w:t>
            </w:r>
          </w:p>
        </w:tc>
      </w:tr>
      <w:tr w:rsidR="009C3CB8" w:rsidRPr="009C3CB8" w:rsidTr="00BF5619">
        <w:trPr>
          <w:trHeight w:val="21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Технология клонального микроразмножения растений.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21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25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Технологии генной инженерии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34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26-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Автоматизация производства.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34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27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Альтернативные источники энергии.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19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26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.</w:t>
            </w:r>
            <w:r w:rsidRPr="009C3CB8">
              <w:rPr>
                <w:b/>
                <w:bCs/>
                <w:color w:val="000000"/>
                <w:lang w:eastAsia="ru-RU"/>
              </w:rPr>
              <w:t>Технологии животноводства 3 часа</w:t>
            </w:r>
          </w:p>
        </w:tc>
      </w:tr>
      <w:tr w:rsidR="009C3CB8" w:rsidRPr="009C3CB8" w:rsidTr="00BF5619">
        <w:trPr>
          <w:trHeight w:val="31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28</w:t>
            </w:r>
          </w:p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Заболевания животных и их предупреждение</w:t>
            </w:r>
          </w:p>
        </w:tc>
        <w:tc>
          <w:tcPr>
            <w:tcW w:w="63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Получать представление о заболеваниях у животных и способах их предотвращения. Знакомиться с представлением о ветеринарии. Проводить мероприятия по профилактике и лечению травм у животных. Осуществлять дизинфекцию оборудования содержания животных.</w:t>
            </w:r>
          </w:p>
        </w:tc>
      </w:tr>
      <w:tr w:rsidR="009C3CB8" w:rsidRPr="009C3CB8" w:rsidTr="00BF5619">
        <w:trPr>
          <w:trHeight w:val="31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29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Создание генетических тестов.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31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b/>
                <w:bCs/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Создание органов и организмов с искусственной генетической программой.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1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26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Социальные технологии 4 часа</w:t>
            </w:r>
          </w:p>
        </w:tc>
      </w:tr>
      <w:tr w:rsidR="009C3CB8" w:rsidRPr="009C3CB8" w:rsidTr="00BF5619">
        <w:trPr>
          <w:trHeight w:val="12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31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Что такое организация. Управление организацией.</w:t>
            </w:r>
          </w:p>
        </w:tc>
        <w:tc>
          <w:tcPr>
            <w:tcW w:w="63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Получать представление о технологии менеджмента, средствах и методах управления людьми, контакте как средстве регулирования трудовых отношений. Принять участие в деловой игре «Прием на работу»</w:t>
            </w:r>
          </w:p>
        </w:tc>
      </w:tr>
      <w:tr w:rsidR="009C3CB8" w:rsidRPr="009C3CB8" w:rsidTr="00BF5619">
        <w:trPr>
          <w:trHeight w:val="13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32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Менеджмент. Менеджер и его работа.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33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Методы управления в менеджменте. Контрольное тестирование.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69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34</w:t>
            </w: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color w:val="000000"/>
                <w:lang w:eastAsia="ru-RU"/>
              </w:rPr>
              <w:t>Трудовой договор как средство управления в менеджменте</w:t>
            </w:r>
          </w:p>
        </w:tc>
        <w:tc>
          <w:tcPr>
            <w:tcW w:w="63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3CB8" w:rsidRPr="009C3CB8" w:rsidRDefault="009C3CB8" w:rsidP="009C3CB8">
            <w:pPr>
              <w:suppressAutoHyphens w:val="0"/>
              <w:spacing w:line="276" w:lineRule="auto"/>
              <w:jc w:val="center"/>
              <w:rPr>
                <w:color w:val="000000"/>
                <w:lang w:eastAsia="ru-RU"/>
              </w:rPr>
            </w:pPr>
          </w:p>
        </w:tc>
      </w:tr>
      <w:tr w:rsidR="009C3CB8" w:rsidRPr="009C3CB8" w:rsidTr="00BF5619">
        <w:trPr>
          <w:trHeight w:val="10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59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jc w:val="right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6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 w:rsidRPr="009C3CB8">
              <w:rPr>
                <w:b/>
                <w:bCs/>
                <w:color w:val="000000"/>
                <w:lang w:eastAsia="ru-RU"/>
              </w:rPr>
              <w:t>34</w:t>
            </w:r>
          </w:p>
        </w:tc>
      </w:tr>
    </w:tbl>
    <w:p w:rsidR="009C3CB8" w:rsidRPr="009C3CB8" w:rsidRDefault="009C3CB8" w:rsidP="009C3CB8">
      <w:pPr>
        <w:shd w:val="clear" w:color="auto" w:fill="FFFFFF"/>
        <w:suppressAutoHyphens w:val="0"/>
        <w:spacing w:line="276" w:lineRule="auto"/>
        <w:rPr>
          <w:color w:val="333333"/>
          <w:lang w:eastAsia="ru-RU"/>
        </w:rPr>
      </w:pPr>
    </w:p>
    <w:p w:rsidR="009C3CB8" w:rsidRPr="009C3CB8" w:rsidRDefault="009C3CB8" w:rsidP="009C3CB8">
      <w:pPr>
        <w:shd w:val="clear" w:color="auto" w:fill="FFFFFF"/>
        <w:suppressAutoHyphens w:val="0"/>
        <w:spacing w:line="276" w:lineRule="auto"/>
        <w:jc w:val="center"/>
        <w:rPr>
          <w:color w:val="333333"/>
          <w:lang w:eastAsia="ru-RU"/>
        </w:rPr>
      </w:pPr>
    </w:p>
    <w:p w:rsidR="009C3CB8" w:rsidRPr="00C77BE1" w:rsidRDefault="009C3CB8" w:rsidP="00C77BE1">
      <w:pPr>
        <w:pStyle w:val="a3"/>
        <w:numPr>
          <w:ilvl w:val="0"/>
          <w:numId w:val="4"/>
        </w:numPr>
        <w:suppressAutoHyphens w:val="0"/>
        <w:spacing w:before="100" w:beforeAutospacing="1" w:after="100" w:afterAutospacing="1"/>
        <w:jc w:val="center"/>
        <w:rPr>
          <w:b/>
          <w:bCs/>
          <w:sz w:val="32"/>
          <w:szCs w:val="32"/>
          <w:lang w:eastAsia="ru-RU"/>
        </w:rPr>
      </w:pPr>
      <w:r w:rsidRPr="00C77BE1">
        <w:rPr>
          <w:b/>
          <w:bCs/>
          <w:sz w:val="32"/>
          <w:szCs w:val="32"/>
          <w:lang w:eastAsia="ru-RU"/>
        </w:rPr>
        <w:t>Календарно – тематическое планирование</w:t>
      </w:r>
    </w:p>
    <w:p w:rsidR="009C3CB8" w:rsidRPr="009C3CB8" w:rsidRDefault="009C3CB8" w:rsidP="009C3CB8">
      <w:pPr>
        <w:suppressAutoHyphens w:val="0"/>
        <w:spacing w:before="100" w:beforeAutospacing="1" w:after="100" w:afterAutospacing="1"/>
        <w:jc w:val="center"/>
        <w:rPr>
          <w:b/>
          <w:lang w:eastAsia="ru-RU"/>
        </w:rPr>
      </w:pPr>
      <w:r w:rsidRPr="009C3CB8">
        <w:rPr>
          <w:b/>
          <w:lang w:eastAsia="ru-RU"/>
        </w:rPr>
        <w:t>9 А</w:t>
      </w:r>
    </w:p>
    <w:tbl>
      <w:tblPr>
        <w:tblW w:w="10717" w:type="dxa"/>
        <w:tblCellSpacing w:w="0" w:type="dxa"/>
        <w:tblInd w:w="-123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"/>
        <w:gridCol w:w="4431"/>
        <w:gridCol w:w="1508"/>
        <w:gridCol w:w="2000"/>
        <w:gridCol w:w="1843"/>
      </w:tblGrid>
      <w:tr w:rsidR="009C3CB8" w:rsidRPr="009C3CB8" w:rsidTr="00BF5619">
        <w:trPr>
          <w:trHeight w:val="3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№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п/п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Дата по плану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Дата по факту</w:t>
            </w:r>
          </w:p>
        </w:tc>
      </w:tr>
      <w:tr w:rsidR="009C3CB8" w:rsidRPr="009C3CB8" w:rsidTr="00BF5619">
        <w:trPr>
          <w:trHeight w:val="45"/>
          <w:tblCellSpacing w:w="0" w:type="dxa"/>
        </w:trPr>
        <w:tc>
          <w:tcPr>
            <w:tcW w:w="1071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45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lastRenderedPageBreak/>
              <w:t>Методы и средства творческой и проектной деятельности 20 часов</w:t>
            </w:r>
          </w:p>
        </w:tc>
      </w:tr>
      <w:tr w:rsidR="009C3CB8" w:rsidRPr="009C3CB8" w:rsidTr="00BF5619">
        <w:trPr>
          <w:trHeight w:val="33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Экономическая оценка проекта.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02.09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24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Разработка бизнес- плана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09.09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24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3-4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Транспортные средства в процессе производства.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16.09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23.09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19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9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5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95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Новые технологии современного производства.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9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30.09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20"/>
                <w:lang w:eastAsia="ru-RU"/>
              </w:rPr>
            </w:pPr>
          </w:p>
        </w:tc>
      </w:tr>
      <w:tr w:rsidR="009C3CB8" w:rsidRPr="009C3CB8" w:rsidTr="00BF5619">
        <w:trPr>
          <w:trHeight w:val="46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6-7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Перспективные технологии и материалы XXI века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07.10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14.10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13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8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Роботы и робототехника.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21.10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4"/>
                <w:lang w:eastAsia="ru-RU"/>
              </w:rPr>
            </w:pPr>
          </w:p>
        </w:tc>
      </w:tr>
      <w:tr w:rsidR="009C3CB8" w:rsidRPr="009C3CB8" w:rsidTr="00BF5619">
        <w:trPr>
          <w:trHeight w:val="27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9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Классификация роботов.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28.10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18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8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10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8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Направления современных разработок в области робототехники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8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11.11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8"/>
                <w:lang w:eastAsia="ru-RU"/>
              </w:rPr>
            </w:pPr>
          </w:p>
        </w:tc>
      </w:tr>
      <w:tr w:rsidR="009C3CB8" w:rsidRPr="009C3CB8" w:rsidTr="00BF5619">
        <w:trPr>
          <w:trHeight w:val="34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11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Технология производства синтетических волокон.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18.11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12-13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Ассортимент и свойства тканей из синтетических волокон.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25.11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02.12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30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14-15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Технологии производства искусственной кожи и её свойства.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09.12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16.12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30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16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Современные конструкционные материалы и технологии для индустрии моды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23.12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3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17-18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Технологии тепловой обработки мяса и субпродуктов.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tabs>
                <w:tab w:val="center" w:pos="870"/>
              </w:tabs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13.01</w:t>
            </w:r>
          </w:p>
          <w:p w:rsidR="009C3CB8" w:rsidRPr="009C3CB8" w:rsidRDefault="009C3CB8" w:rsidP="009C3CB8">
            <w:pPr>
              <w:tabs>
                <w:tab w:val="center" w:pos="870"/>
              </w:tabs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20.01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4"/>
                <w:lang w:eastAsia="ru-RU"/>
              </w:rPr>
            </w:pPr>
          </w:p>
        </w:tc>
      </w:tr>
      <w:tr w:rsidR="009C3CB8" w:rsidRPr="009C3CB8" w:rsidTr="00BF5619">
        <w:trPr>
          <w:trHeight w:val="9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9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19-20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9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Рациональное питание современного человека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9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27.01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lastRenderedPageBreak/>
              <w:t>03.02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0"/>
                <w:lang w:eastAsia="ru-RU"/>
              </w:rPr>
            </w:pPr>
          </w:p>
        </w:tc>
      </w:tr>
      <w:tr w:rsidR="009C3CB8" w:rsidRPr="009C3CB8" w:rsidTr="00BF5619">
        <w:trPr>
          <w:trHeight w:val="30"/>
          <w:tblCellSpacing w:w="0" w:type="dxa"/>
        </w:trPr>
        <w:tc>
          <w:tcPr>
            <w:tcW w:w="1071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Технологии получения, обработки и использования информации 2 часа</w:t>
            </w:r>
          </w:p>
        </w:tc>
      </w:tr>
      <w:tr w:rsidR="009C3CB8" w:rsidRPr="009C3CB8" w:rsidTr="00BF5619">
        <w:trPr>
          <w:trHeight w:val="15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5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21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5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Сущность коммуникации.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5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10.02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6"/>
                <w:lang w:eastAsia="ru-RU"/>
              </w:rPr>
            </w:pPr>
          </w:p>
        </w:tc>
      </w:tr>
      <w:tr w:rsidR="009C3CB8" w:rsidRPr="009C3CB8" w:rsidTr="00BF5619">
        <w:trPr>
          <w:trHeight w:val="37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22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Каналы связи при коммуникации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17.02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25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78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Технологии растениеводства 9 часов</w:t>
            </w:r>
          </w:p>
        </w:tc>
      </w:tr>
      <w:tr w:rsidR="009C3CB8" w:rsidRPr="009C3CB8" w:rsidTr="00BF5619">
        <w:trPr>
          <w:trHeight w:val="12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23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Растительные ткань и клетка как объекты технологии. Технологии клеточной инженерии.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24.02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2"/>
                <w:lang w:eastAsia="ru-RU"/>
              </w:rPr>
            </w:pPr>
          </w:p>
        </w:tc>
      </w:tr>
      <w:tr w:rsidR="009C3CB8" w:rsidRPr="009C3CB8" w:rsidTr="00BF5619">
        <w:trPr>
          <w:trHeight w:val="21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21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24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21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Технология клонального микроразмножения растений.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21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03.03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34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25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Технологии генной инженерии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10.03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31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26-27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Заболевания животных и их предупреждение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17.03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31.03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12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28-29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Что такое организация. Управление организацией.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07.04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14.04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2"/>
                <w:lang w:eastAsia="ru-RU"/>
              </w:rPr>
            </w:pPr>
          </w:p>
        </w:tc>
      </w:tr>
      <w:tr w:rsidR="009C3CB8" w:rsidRPr="009C3CB8" w:rsidTr="00BF5619">
        <w:trPr>
          <w:trHeight w:val="13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30-31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Менеджмент. Менеджер и его работа.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21.04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28.04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4"/>
                <w:lang w:eastAsia="ru-RU"/>
              </w:rPr>
            </w:pPr>
          </w:p>
        </w:tc>
      </w:tr>
      <w:tr w:rsidR="009C3CB8" w:rsidRPr="009C3CB8" w:rsidTr="00BF5619">
        <w:trPr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32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Методы управления в менеджменте.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05.05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33-34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Трудовой договор как средство управления в менеджменте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12.05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19.05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10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0"/>
                <w:lang w:eastAsia="ru-RU"/>
              </w:rPr>
            </w:pP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05" w:lineRule="atLeast"/>
              <w:jc w:val="right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05" w:lineRule="atLeast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34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0"/>
                <w:lang w:eastAsia="ru-RU"/>
              </w:rPr>
            </w:pPr>
          </w:p>
        </w:tc>
      </w:tr>
    </w:tbl>
    <w:p w:rsidR="009C3CB8" w:rsidRPr="009C3CB8" w:rsidRDefault="009C3CB8" w:rsidP="009C3CB8">
      <w:pPr>
        <w:suppressAutoHyphens w:val="0"/>
        <w:spacing w:before="100" w:beforeAutospacing="1" w:after="240"/>
        <w:jc w:val="right"/>
        <w:rPr>
          <w:lang w:eastAsia="ru-RU"/>
        </w:rPr>
      </w:pPr>
    </w:p>
    <w:p w:rsidR="009C3CB8" w:rsidRDefault="009C3CB8" w:rsidP="009C3CB8">
      <w:pPr>
        <w:shd w:val="clear" w:color="auto" w:fill="FFFFFF"/>
        <w:suppressAutoHyphens w:val="0"/>
        <w:spacing w:line="276" w:lineRule="auto"/>
        <w:rPr>
          <w:color w:val="333333"/>
          <w:lang w:eastAsia="ru-RU"/>
        </w:rPr>
      </w:pPr>
    </w:p>
    <w:p w:rsidR="009C3CB8" w:rsidRPr="009C3CB8" w:rsidRDefault="009C3CB8" w:rsidP="009C3CB8">
      <w:pPr>
        <w:suppressAutoHyphens w:val="0"/>
        <w:spacing w:before="100" w:beforeAutospacing="1" w:after="100" w:afterAutospacing="1"/>
        <w:jc w:val="center"/>
        <w:rPr>
          <w:b/>
          <w:bCs/>
          <w:sz w:val="32"/>
          <w:szCs w:val="32"/>
          <w:lang w:eastAsia="ru-RU"/>
        </w:rPr>
      </w:pPr>
      <w:r w:rsidRPr="009C3CB8">
        <w:rPr>
          <w:b/>
          <w:bCs/>
          <w:sz w:val="32"/>
          <w:szCs w:val="32"/>
          <w:lang w:eastAsia="ru-RU"/>
        </w:rPr>
        <w:lastRenderedPageBreak/>
        <w:t>Календарно – тематическое планирование</w:t>
      </w:r>
    </w:p>
    <w:p w:rsidR="009C3CB8" w:rsidRPr="009C3CB8" w:rsidRDefault="009C3CB8" w:rsidP="009C3CB8">
      <w:pPr>
        <w:suppressAutoHyphens w:val="0"/>
        <w:spacing w:before="100" w:beforeAutospacing="1" w:after="100" w:afterAutospacing="1"/>
        <w:jc w:val="center"/>
        <w:rPr>
          <w:b/>
          <w:lang w:eastAsia="ru-RU"/>
        </w:rPr>
      </w:pPr>
      <w:r w:rsidRPr="009C3CB8">
        <w:rPr>
          <w:b/>
          <w:lang w:eastAsia="ru-RU"/>
        </w:rPr>
        <w:t>9 Б</w:t>
      </w:r>
    </w:p>
    <w:tbl>
      <w:tblPr>
        <w:tblW w:w="10717" w:type="dxa"/>
        <w:tblCellSpacing w:w="0" w:type="dxa"/>
        <w:tblInd w:w="-123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"/>
        <w:gridCol w:w="4431"/>
        <w:gridCol w:w="1508"/>
        <w:gridCol w:w="2000"/>
        <w:gridCol w:w="1843"/>
      </w:tblGrid>
      <w:tr w:rsidR="009C3CB8" w:rsidRPr="009C3CB8" w:rsidTr="00BF5619">
        <w:trPr>
          <w:trHeight w:val="3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№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п/п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Дата по плану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Дата по факту</w:t>
            </w:r>
          </w:p>
        </w:tc>
      </w:tr>
      <w:tr w:rsidR="009C3CB8" w:rsidRPr="009C3CB8" w:rsidTr="00BF5619">
        <w:trPr>
          <w:trHeight w:val="45"/>
          <w:tblCellSpacing w:w="0" w:type="dxa"/>
        </w:trPr>
        <w:tc>
          <w:tcPr>
            <w:tcW w:w="1071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45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Методы и средства творческой и проектной деятельности 2 часа</w:t>
            </w:r>
          </w:p>
        </w:tc>
      </w:tr>
      <w:tr w:rsidR="009C3CB8" w:rsidRPr="009C3CB8" w:rsidTr="00BF5619">
        <w:trPr>
          <w:trHeight w:val="33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Экономическая оценка проекта.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03.09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24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Разработка бизнес- плана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10.09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60"/>
          <w:tblCellSpacing w:w="0" w:type="dxa"/>
        </w:trPr>
        <w:tc>
          <w:tcPr>
            <w:tcW w:w="1071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6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Основы производства 2 часа</w:t>
            </w:r>
          </w:p>
        </w:tc>
      </w:tr>
      <w:tr w:rsidR="009C3CB8" w:rsidRPr="009C3CB8" w:rsidTr="00BF5619">
        <w:trPr>
          <w:trHeight w:val="24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3-4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Транспортные средства в процессе производства.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17.09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24.09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blCellSpacing w:w="0" w:type="dxa"/>
        </w:trPr>
        <w:tc>
          <w:tcPr>
            <w:tcW w:w="1071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Технология 3 часа</w:t>
            </w:r>
          </w:p>
        </w:tc>
      </w:tr>
      <w:tr w:rsidR="009C3CB8" w:rsidRPr="009C3CB8" w:rsidTr="00BF5619">
        <w:trPr>
          <w:trHeight w:val="19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9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5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95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Новые технологии современного производства.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9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01.10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20"/>
                <w:lang w:eastAsia="ru-RU"/>
              </w:rPr>
            </w:pPr>
          </w:p>
        </w:tc>
      </w:tr>
      <w:tr w:rsidR="009C3CB8" w:rsidRPr="009C3CB8" w:rsidTr="00BF5619">
        <w:trPr>
          <w:trHeight w:val="46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6-7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Перспективные технологии и материалы XXI века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08.10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15.10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blCellSpacing w:w="0" w:type="dxa"/>
        </w:trPr>
        <w:tc>
          <w:tcPr>
            <w:tcW w:w="1071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Техника 3 часа</w:t>
            </w:r>
          </w:p>
        </w:tc>
      </w:tr>
      <w:tr w:rsidR="009C3CB8" w:rsidRPr="009C3CB8" w:rsidTr="00BF5619">
        <w:trPr>
          <w:trHeight w:val="13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8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Роботы и робототехника.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22.10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4"/>
                <w:lang w:eastAsia="ru-RU"/>
              </w:rPr>
            </w:pPr>
          </w:p>
        </w:tc>
      </w:tr>
      <w:tr w:rsidR="009C3CB8" w:rsidRPr="009C3CB8" w:rsidTr="00BF5619">
        <w:trPr>
          <w:trHeight w:val="27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9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Классификация роботов.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29.11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18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8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10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8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Направления современных разработок в области робототехники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8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12.11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8"/>
                <w:lang w:eastAsia="ru-RU"/>
              </w:rPr>
            </w:pPr>
          </w:p>
        </w:tc>
      </w:tr>
      <w:tr w:rsidR="009C3CB8" w:rsidRPr="009C3CB8" w:rsidTr="00BF5619">
        <w:trPr>
          <w:trHeight w:val="45"/>
          <w:tblCellSpacing w:w="0" w:type="dxa"/>
        </w:trPr>
        <w:tc>
          <w:tcPr>
            <w:tcW w:w="1071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45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Технологии получения, обработки, преобразования и использования материалов 6 часов</w:t>
            </w:r>
          </w:p>
        </w:tc>
      </w:tr>
      <w:tr w:rsidR="009C3CB8" w:rsidRPr="009C3CB8" w:rsidTr="00BF5619">
        <w:trPr>
          <w:trHeight w:val="34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11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Технология производства синтетических волокон.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19.11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12-13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Ассортимент и свойства тканей из синтетических волокон.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26.11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03.12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30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lastRenderedPageBreak/>
              <w:t>14-15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Технологии производства искусственной кожи и её свойства.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10.12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17.12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30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16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Современные конструкционные материалы и технологии для индустрии моды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24.12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60"/>
          <w:tblCellSpacing w:w="0" w:type="dxa"/>
        </w:trPr>
        <w:tc>
          <w:tcPr>
            <w:tcW w:w="1071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6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Технологии обработки пищевых продуктов 4 часа</w:t>
            </w:r>
          </w:p>
        </w:tc>
      </w:tr>
      <w:tr w:rsidR="009C3CB8" w:rsidRPr="009C3CB8" w:rsidTr="00BF5619">
        <w:trPr>
          <w:trHeight w:val="3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17-18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Технологии тепловой обработки мяса и субпродуктов.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tabs>
                <w:tab w:val="center" w:pos="870"/>
              </w:tabs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14.01</w:t>
            </w:r>
          </w:p>
          <w:p w:rsidR="009C3CB8" w:rsidRPr="009C3CB8" w:rsidRDefault="009C3CB8" w:rsidP="009C3CB8">
            <w:pPr>
              <w:tabs>
                <w:tab w:val="center" w:pos="870"/>
              </w:tabs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21.01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4"/>
                <w:lang w:eastAsia="ru-RU"/>
              </w:rPr>
            </w:pPr>
          </w:p>
        </w:tc>
      </w:tr>
      <w:tr w:rsidR="009C3CB8" w:rsidRPr="009C3CB8" w:rsidTr="00BF5619">
        <w:trPr>
          <w:trHeight w:val="9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9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19-20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9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Рациональное питание современного человека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9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28.01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04.02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0"/>
                <w:lang w:eastAsia="ru-RU"/>
              </w:rPr>
            </w:pPr>
          </w:p>
        </w:tc>
      </w:tr>
      <w:tr w:rsidR="009C3CB8" w:rsidRPr="009C3CB8" w:rsidTr="00BF5619">
        <w:trPr>
          <w:trHeight w:val="30"/>
          <w:tblCellSpacing w:w="0" w:type="dxa"/>
        </w:trPr>
        <w:tc>
          <w:tcPr>
            <w:tcW w:w="1071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30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Технологии получения, обработки и использования информации 2 часа</w:t>
            </w:r>
          </w:p>
        </w:tc>
      </w:tr>
      <w:tr w:rsidR="009C3CB8" w:rsidRPr="009C3CB8" w:rsidTr="00BF5619">
        <w:trPr>
          <w:trHeight w:val="15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5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21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5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Сущность коммуникации.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5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11.02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6"/>
                <w:lang w:eastAsia="ru-RU"/>
              </w:rPr>
            </w:pPr>
          </w:p>
        </w:tc>
      </w:tr>
      <w:tr w:rsidR="009C3CB8" w:rsidRPr="009C3CB8" w:rsidTr="00BF5619">
        <w:trPr>
          <w:trHeight w:val="37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22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Каналы связи при коммуникации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18.02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25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78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Технологии растениеводства 5 часов</w:t>
            </w:r>
          </w:p>
        </w:tc>
      </w:tr>
      <w:tr w:rsidR="009C3CB8" w:rsidRPr="009C3CB8" w:rsidTr="00BF5619">
        <w:trPr>
          <w:trHeight w:val="12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23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Растительные ткань и клетка как объекты технологии. Технологии клеточной инженерии.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25.02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2"/>
                <w:lang w:eastAsia="ru-RU"/>
              </w:rPr>
            </w:pPr>
          </w:p>
        </w:tc>
      </w:tr>
      <w:tr w:rsidR="009C3CB8" w:rsidRPr="009C3CB8" w:rsidTr="00BF5619">
        <w:trPr>
          <w:trHeight w:val="21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21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24-25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21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Технология клонального микроразмножения растений.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21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04.03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11.03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34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26-27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Технологии генной инженерии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18.03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01.04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19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sz w:val="20"/>
                <w:lang w:eastAsia="ru-RU"/>
              </w:rPr>
            </w:pPr>
          </w:p>
        </w:tc>
        <w:tc>
          <w:tcPr>
            <w:tcW w:w="978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95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Технологии животноводства 2 часа</w:t>
            </w:r>
          </w:p>
        </w:tc>
      </w:tr>
      <w:tr w:rsidR="009C3CB8" w:rsidRPr="009C3CB8" w:rsidTr="00BF5619">
        <w:trPr>
          <w:trHeight w:val="31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28-29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Заболевания животных и их предупреждение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08.04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15.04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1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sz w:val="2"/>
                <w:lang w:eastAsia="ru-RU"/>
              </w:rPr>
            </w:pPr>
          </w:p>
        </w:tc>
        <w:tc>
          <w:tcPr>
            <w:tcW w:w="978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5" w:lineRule="atLeast"/>
              <w:jc w:val="center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Социальные технологии 4 часа</w:t>
            </w:r>
          </w:p>
        </w:tc>
      </w:tr>
      <w:tr w:rsidR="009C3CB8" w:rsidRPr="009C3CB8" w:rsidTr="00BF5619">
        <w:trPr>
          <w:trHeight w:val="120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lastRenderedPageBreak/>
              <w:t>30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Что такое организация. Управление организацией.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20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22.04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2"/>
                <w:lang w:eastAsia="ru-RU"/>
              </w:rPr>
            </w:pPr>
          </w:p>
        </w:tc>
      </w:tr>
      <w:tr w:rsidR="009C3CB8" w:rsidRPr="009C3CB8" w:rsidTr="00BF5619">
        <w:trPr>
          <w:trHeight w:val="13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31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rPr>
                <w:lang w:eastAsia="ru-RU"/>
              </w:rPr>
            </w:pPr>
            <w:r w:rsidRPr="009C3CB8">
              <w:rPr>
                <w:lang w:eastAsia="ru-RU"/>
              </w:rPr>
              <w:t>Менеджмент. Менеджер и его работа.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35" w:lineRule="atLeast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29.04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4"/>
                <w:lang w:eastAsia="ru-RU"/>
              </w:rPr>
            </w:pPr>
          </w:p>
        </w:tc>
      </w:tr>
      <w:tr w:rsidR="009C3CB8" w:rsidRPr="009C3CB8" w:rsidTr="00BF5619">
        <w:trPr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32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 xml:space="preserve">Методы управления в менеджменте. 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06.05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33-34</w:t>
            </w: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9C3CB8">
              <w:rPr>
                <w:lang w:eastAsia="ru-RU"/>
              </w:rPr>
              <w:t>Трудовой договор как средство управления в менеджменте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13.05</w:t>
            </w:r>
          </w:p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9C3CB8">
              <w:rPr>
                <w:lang w:eastAsia="ru-RU"/>
              </w:rPr>
              <w:t>20.05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9C3CB8" w:rsidRPr="009C3CB8" w:rsidTr="00BF5619">
        <w:trPr>
          <w:trHeight w:val="105"/>
          <w:tblCellSpacing w:w="0" w:type="dxa"/>
        </w:trPr>
        <w:tc>
          <w:tcPr>
            <w:tcW w:w="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0"/>
                <w:lang w:eastAsia="ru-RU"/>
              </w:rPr>
            </w:pPr>
          </w:p>
        </w:tc>
        <w:tc>
          <w:tcPr>
            <w:tcW w:w="4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05" w:lineRule="atLeast"/>
              <w:jc w:val="right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 w:line="105" w:lineRule="atLeast"/>
              <w:rPr>
                <w:lang w:eastAsia="ru-RU"/>
              </w:rPr>
            </w:pPr>
            <w:r w:rsidRPr="009C3CB8">
              <w:rPr>
                <w:b/>
                <w:bCs/>
                <w:lang w:eastAsia="ru-RU"/>
              </w:rPr>
              <w:t>34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CB8" w:rsidRPr="009C3CB8" w:rsidRDefault="009C3CB8" w:rsidP="009C3CB8">
            <w:pPr>
              <w:suppressAutoHyphens w:val="0"/>
              <w:spacing w:before="100" w:beforeAutospacing="1" w:after="100" w:afterAutospacing="1"/>
              <w:rPr>
                <w:sz w:val="10"/>
                <w:lang w:eastAsia="ru-RU"/>
              </w:rPr>
            </w:pPr>
          </w:p>
        </w:tc>
      </w:tr>
    </w:tbl>
    <w:p w:rsidR="009C3CB8" w:rsidRDefault="009C3CB8" w:rsidP="009C3CB8">
      <w:pPr>
        <w:suppressAutoHyphens w:val="0"/>
        <w:spacing w:before="100" w:beforeAutospacing="1" w:after="240"/>
        <w:jc w:val="right"/>
        <w:rPr>
          <w:lang w:eastAsia="ru-RU"/>
        </w:rPr>
      </w:pPr>
    </w:p>
    <w:p w:rsidR="00C77BE1" w:rsidRDefault="00C77BE1" w:rsidP="009C3CB8">
      <w:pPr>
        <w:suppressAutoHyphens w:val="0"/>
        <w:spacing w:before="100" w:beforeAutospacing="1" w:after="240"/>
        <w:jc w:val="right"/>
        <w:rPr>
          <w:lang w:eastAsia="ru-RU"/>
        </w:rPr>
      </w:pPr>
    </w:p>
    <w:p w:rsidR="00C77BE1" w:rsidRPr="009C3CB8" w:rsidRDefault="00C77BE1" w:rsidP="009C3CB8">
      <w:pPr>
        <w:suppressAutoHyphens w:val="0"/>
        <w:spacing w:before="100" w:beforeAutospacing="1" w:after="240"/>
        <w:jc w:val="right"/>
        <w:rPr>
          <w:lang w:eastAsia="ru-RU"/>
        </w:rPr>
      </w:pPr>
    </w:p>
    <w:p w:rsidR="009C3CB8" w:rsidRPr="009C3CB8" w:rsidRDefault="009C3CB8" w:rsidP="009C3CB8">
      <w:r w:rsidRPr="009C3CB8">
        <w:t>СОГЛАСОВАНО                                                                                СОГЛАСОВАНО</w:t>
      </w:r>
    </w:p>
    <w:p w:rsidR="009C3CB8" w:rsidRPr="009C3CB8" w:rsidRDefault="009C3CB8" w:rsidP="009C3CB8">
      <w:r w:rsidRPr="009C3CB8">
        <w:t>Протокол заседания                                                                            Заместитель директора по УВР</w:t>
      </w:r>
    </w:p>
    <w:p w:rsidR="009C3CB8" w:rsidRPr="009C3CB8" w:rsidRDefault="009C3CB8" w:rsidP="009C3CB8">
      <w:r w:rsidRPr="009C3CB8">
        <w:t>Методического совета                                                                         _______________С.В.Фролова</w:t>
      </w:r>
    </w:p>
    <w:p w:rsidR="009C3CB8" w:rsidRPr="009C3CB8" w:rsidRDefault="009C3CB8" w:rsidP="009C3CB8">
      <w:r w:rsidRPr="009C3CB8">
        <w:t>МБОУ Кашарской СОШ                                                                     31.08.2021</w:t>
      </w:r>
    </w:p>
    <w:p w:rsidR="009C3CB8" w:rsidRPr="009C3CB8" w:rsidRDefault="009C3CB8" w:rsidP="009C3CB8">
      <w:r w:rsidRPr="009C3CB8">
        <w:t>№ 1 от 31.08.2021</w:t>
      </w:r>
    </w:p>
    <w:p w:rsidR="009C3CB8" w:rsidRPr="009C3CB8" w:rsidRDefault="009C3CB8" w:rsidP="009C3CB8">
      <w:r w:rsidRPr="009C3CB8">
        <w:t>_____________(М.А.Павлова)</w:t>
      </w:r>
    </w:p>
    <w:p w:rsidR="009C3CB8" w:rsidRPr="009C3CB8" w:rsidRDefault="009C3CB8" w:rsidP="009C3CB8"/>
    <w:p w:rsidR="009C3CB8" w:rsidRPr="009C3CB8" w:rsidRDefault="009C3CB8" w:rsidP="009C3CB8"/>
    <w:p w:rsidR="009C3CB8" w:rsidRPr="009C3CB8" w:rsidRDefault="009C3CB8" w:rsidP="009C3CB8"/>
    <w:p w:rsidR="009C3CB8" w:rsidRPr="009C3CB8" w:rsidRDefault="009C3CB8" w:rsidP="009C3CB8"/>
    <w:p w:rsidR="009C3CB8" w:rsidRPr="009C3CB8" w:rsidRDefault="009C3CB8" w:rsidP="009C3CB8"/>
    <w:p w:rsidR="009C3CB8" w:rsidRDefault="009C3CB8" w:rsidP="009C3CB8"/>
    <w:p w:rsidR="00C77BE1" w:rsidRDefault="00C77BE1" w:rsidP="009C3CB8"/>
    <w:p w:rsidR="00C77BE1" w:rsidRDefault="00C77BE1" w:rsidP="009C3CB8"/>
    <w:p w:rsidR="00C77BE1" w:rsidRDefault="00C77BE1" w:rsidP="009C3CB8"/>
    <w:p w:rsidR="00C77BE1" w:rsidRDefault="00C77BE1" w:rsidP="009C3CB8"/>
    <w:p w:rsidR="00C77BE1" w:rsidRDefault="00C77BE1" w:rsidP="009C3CB8"/>
    <w:p w:rsidR="009C3CB8" w:rsidRPr="009C3CB8" w:rsidRDefault="009C3CB8" w:rsidP="009C3CB8">
      <w:bookmarkStart w:id="0" w:name="_GoBack"/>
      <w:bookmarkEnd w:id="0"/>
    </w:p>
    <w:p w:rsidR="009C3CB8" w:rsidRPr="009C3CB8" w:rsidRDefault="009C3CB8" w:rsidP="009C3CB8"/>
    <w:p w:rsidR="009C3CB8" w:rsidRPr="009C3CB8" w:rsidRDefault="009C3CB8" w:rsidP="009C3CB8">
      <w:pPr>
        <w:rPr>
          <w:b/>
          <w:sz w:val="28"/>
          <w:szCs w:val="28"/>
        </w:rPr>
      </w:pPr>
      <w:r w:rsidRPr="009C3CB8">
        <w:rPr>
          <w:b/>
          <w:sz w:val="28"/>
          <w:szCs w:val="28"/>
        </w:rPr>
        <w:t>Лист внесения изменений в рабочую программу</w:t>
      </w:r>
    </w:p>
    <w:p w:rsidR="009C3CB8" w:rsidRPr="009C3CB8" w:rsidRDefault="009C3CB8" w:rsidP="009C3CB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3672"/>
        <w:gridCol w:w="3672"/>
        <w:gridCol w:w="3672"/>
      </w:tblGrid>
      <w:tr w:rsidR="009C3CB8" w:rsidRPr="009C3CB8" w:rsidTr="00BF5619">
        <w:trPr>
          <w:trHeight w:val="588"/>
        </w:trPr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C3CB8"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C3CB8"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C3CB8"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C3CB8"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C3CB8"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9C3CB8" w:rsidRPr="009C3CB8" w:rsidTr="00BF5619">
        <w:trPr>
          <w:trHeight w:val="588"/>
        </w:trPr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C3CB8" w:rsidRPr="009C3CB8" w:rsidTr="00BF5619">
        <w:trPr>
          <w:trHeight w:val="588"/>
        </w:trPr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C3CB8" w:rsidRPr="009C3CB8" w:rsidTr="00BF5619">
        <w:trPr>
          <w:trHeight w:val="588"/>
        </w:trPr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C3CB8" w:rsidRPr="009C3CB8" w:rsidTr="00BF5619">
        <w:trPr>
          <w:trHeight w:val="588"/>
        </w:trPr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C3CB8" w:rsidRPr="009C3CB8" w:rsidTr="00BF5619">
        <w:trPr>
          <w:trHeight w:val="588"/>
        </w:trPr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C3CB8" w:rsidRPr="009C3CB8" w:rsidTr="00BF5619">
        <w:trPr>
          <w:trHeight w:val="588"/>
        </w:trPr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C3CB8" w:rsidRPr="009C3CB8" w:rsidTr="00BF5619">
        <w:trPr>
          <w:trHeight w:val="588"/>
        </w:trPr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C3CB8" w:rsidRPr="009C3CB8" w:rsidRDefault="009C3CB8" w:rsidP="009C3CB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9C3CB8" w:rsidRPr="009C3CB8" w:rsidRDefault="009C3CB8" w:rsidP="009C3CB8">
      <w:pPr>
        <w:rPr>
          <w:sz w:val="28"/>
          <w:szCs w:val="28"/>
        </w:rPr>
      </w:pPr>
    </w:p>
    <w:p w:rsidR="009C3CB8" w:rsidRPr="009C3CB8" w:rsidRDefault="009C3CB8" w:rsidP="009C3CB8">
      <w:pPr>
        <w:rPr>
          <w:sz w:val="28"/>
          <w:szCs w:val="28"/>
        </w:rPr>
      </w:pPr>
    </w:p>
    <w:p w:rsidR="009C3CB8" w:rsidRPr="009C3CB8" w:rsidRDefault="009C3CB8" w:rsidP="009C3CB8"/>
    <w:p w:rsidR="009C3CB8" w:rsidRPr="009C3CB8" w:rsidRDefault="009C3CB8" w:rsidP="009C3CB8"/>
    <w:p w:rsidR="009C3CB8" w:rsidRPr="009C3CB8" w:rsidRDefault="009C3CB8" w:rsidP="009C3CB8">
      <w:pPr>
        <w:shd w:val="clear" w:color="auto" w:fill="FFFFFF"/>
        <w:suppressAutoHyphens w:val="0"/>
        <w:spacing w:line="276" w:lineRule="auto"/>
        <w:rPr>
          <w:color w:val="333333"/>
          <w:lang w:eastAsia="ru-RU"/>
        </w:rPr>
      </w:pPr>
    </w:p>
    <w:p w:rsidR="009C3CB8" w:rsidRPr="009C3CB8" w:rsidRDefault="009C3CB8" w:rsidP="009C3CB8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C3CB8" w:rsidRDefault="009C3CB8"/>
    <w:sectPr w:rsidR="009C3CB8" w:rsidSect="009C3C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744A52C"/>
    <w:lvl w:ilvl="0">
      <w:numFmt w:val="bullet"/>
      <w:lvlText w:val="*"/>
      <w:lvlJc w:val="left"/>
    </w:lvl>
  </w:abstractNum>
  <w:abstractNum w:abstractNumId="1" w15:restartNumberingAfterBreak="0">
    <w:nsid w:val="0D122897"/>
    <w:multiLevelType w:val="hybridMultilevel"/>
    <w:tmpl w:val="844C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F2F3B"/>
    <w:multiLevelType w:val="singleLevel"/>
    <w:tmpl w:val="3C6C6F04"/>
    <w:lvl w:ilvl="0">
      <w:start w:val="2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1A5350"/>
    <w:rsid w:val="000C4F9B"/>
    <w:rsid w:val="000F09C8"/>
    <w:rsid w:val="00183F7F"/>
    <w:rsid w:val="00196EB1"/>
    <w:rsid w:val="001A5350"/>
    <w:rsid w:val="00227555"/>
    <w:rsid w:val="00312A19"/>
    <w:rsid w:val="003A3167"/>
    <w:rsid w:val="003F140E"/>
    <w:rsid w:val="00405C43"/>
    <w:rsid w:val="004E1104"/>
    <w:rsid w:val="005269E3"/>
    <w:rsid w:val="007A424B"/>
    <w:rsid w:val="008763A0"/>
    <w:rsid w:val="009C3CB8"/>
    <w:rsid w:val="009F08AF"/>
    <w:rsid w:val="00A4672C"/>
    <w:rsid w:val="00A82AC2"/>
    <w:rsid w:val="00AC2BC4"/>
    <w:rsid w:val="00AE183B"/>
    <w:rsid w:val="00BA4F09"/>
    <w:rsid w:val="00BD15EF"/>
    <w:rsid w:val="00C77BE1"/>
    <w:rsid w:val="00DE254A"/>
    <w:rsid w:val="00DE3395"/>
    <w:rsid w:val="00DE7468"/>
    <w:rsid w:val="00ED036D"/>
    <w:rsid w:val="00EE4F41"/>
    <w:rsid w:val="00EE5F8D"/>
    <w:rsid w:val="00EE7263"/>
    <w:rsid w:val="00EF6427"/>
    <w:rsid w:val="00F303BD"/>
    <w:rsid w:val="00F56691"/>
    <w:rsid w:val="00F70E6A"/>
    <w:rsid w:val="00F8723A"/>
    <w:rsid w:val="00F92812"/>
    <w:rsid w:val="00F95F69"/>
    <w:rsid w:val="00FD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E3A80-8C15-40E6-B770-AEB87E20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3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4F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9C3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2231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33</cp:revision>
  <cp:lastPrinted>2018-10-04T10:58:00Z</cp:lastPrinted>
  <dcterms:created xsi:type="dcterms:W3CDTF">2015-09-29T18:15:00Z</dcterms:created>
  <dcterms:modified xsi:type="dcterms:W3CDTF">2021-09-24T09:26:00Z</dcterms:modified>
</cp:coreProperties>
</file>